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F583" w14:textId="1E5A8FC2" w:rsidR="00D357EF" w:rsidRPr="00D357EF" w:rsidRDefault="00D357EF" w:rsidP="00D357EF">
      <w:pPr>
        <w:spacing w:after="20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357EF">
        <w:rPr>
          <w:rFonts w:ascii="Times New Roman" w:eastAsia="Times New Roman" w:hAnsi="Times New Roman" w:cs="Times New Roman"/>
          <w:i/>
          <w:sz w:val="28"/>
          <w:szCs w:val="28"/>
        </w:rPr>
        <w:t>Чадов</w:t>
      </w:r>
      <w:proofErr w:type="spellEnd"/>
      <w:r w:rsidRPr="00D357EF">
        <w:rPr>
          <w:rFonts w:ascii="Times New Roman" w:eastAsia="Times New Roman" w:hAnsi="Times New Roman" w:cs="Times New Roman"/>
          <w:i/>
          <w:sz w:val="28"/>
          <w:szCs w:val="28"/>
        </w:rPr>
        <w:t xml:space="preserve"> А. Ю., МФТИ</w:t>
      </w:r>
    </w:p>
    <w:p w14:paraId="5041C912" w14:textId="37516D89" w:rsidR="00182E23" w:rsidRPr="00393363" w:rsidRDefault="00F931CC" w:rsidP="00393363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2E23">
        <w:rPr>
          <w:rFonts w:ascii="Times New Roman" w:eastAsia="Times New Roman" w:hAnsi="Times New Roman" w:cs="Times New Roman"/>
          <w:b/>
          <w:sz w:val="32"/>
          <w:szCs w:val="32"/>
        </w:rPr>
        <w:t>Децентрализованная система разграничения доступа</w:t>
      </w:r>
    </w:p>
    <w:p w14:paraId="55BC3377" w14:textId="00660ACD" w:rsidR="00A9654A" w:rsidRPr="00D11C02" w:rsidRDefault="00A9654A" w:rsidP="00D11C02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1C02">
        <w:rPr>
          <w:rFonts w:ascii="Times New Roman" w:eastAsia="Times New Roman" w:hAnsi="Times New Roman" w:cs="Times New Roman"/>
          <w:b/>
          <w:sz w:val="28"/>
        </w:rPr>
        <w:t>Введение</w:t>
      </w:r>
    </w:p>
    <w:p w14:paraId="3838C951" w14:textId="7BA0B7E8" w:rsidR="00311133" w:rsidRPr="00311133" w:rsidRDefault="00083A1F" w:rsidP="003111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Одной из основных задач защиты информации </w:t>
      </w:r>
      <w:r w:rsidR="00F97395">
        <w:rPr>
          <w:rFonts w:ascii="Times New Roman" w:eastAsia="Times New Roman" w:hAnsi="Times New Roman" w:cs="Times New Roman"/>
          <w:sz w:val="28"/>
        </w:rPr>
        <w:t>является разграничение доступа</w:t>
      </w:r>
      <w:r>
        <w:rPr>
          <w:rFonts w:ascii="Times New Roman" w:eastAsia="Times New Roman" w:hAnsi="Times New Roman" w:cs="Times New Roman"/>
          <w:sz w:val="28"/>
        </w:rPr>
        <w:t>. На данный момент уже существует бол</w:t>
      </w:r>
      <w:r w:rsidR="00EA2597">
        <w:rPr>
          <w:rFonts w:ascii="Times New Roman" w:eastAsia="Times New Roman" w:hAnsi="Times New Roman" w:cs="Times New Roman"/>
          <w:sz w:val="28"/>
        </w:rPr>
        <w:t>ьшое количество различных систем разграничения доступа к информации</w:t>
      </w:r>
      <w:r w:rsidR="00853B82" w:rsidRPr="00853B82">
        <w:rPr>
          <w:rFonts w:ascii="Times New Roman" w:eastAsia="Times New Roman" w:hAnsi="Times New Roman" w:cs="Times New Roman"/>
          <w:sz w:val="28"/>
        </w:rPr>
        <w:t>,</w:t>
      </w:r>
      <w:r w:rsidRPr="00853B82">
        <w:rPr>
          <w:rFonts w:ascii="Times New Roman" w:eastAsia="Times New Roman" w:hAnsi="Times New Roman" w:cs="Times New Roman"/>
          <w:sz w:val="28"/>
        </w:rPr>
        <w:t xml:space="preserve"> </w:t>
      </w:r>
      <w:r w:rsidR="00311133" w:rsidRPr="00311133">
        <w:rPr>
          <w:rFonts w:ascii="Times New Roman" w:eastAsia="Times New Roman" w:hAnsi="Times New Roman" w:cs="Times New Roman"/>
          <w:sz w:val="28"/>
        </w:rPr>
        <w:t>среди основных решений на рынке СЗИ от НСД</w:t>
      </w:r>
      <w:r w:rsidR="00311133">
        <w:rPr>
          <w:rFonts w:ascii="Times New Roman" w:eastAsia="Times New Roman" w:hAnsi="Times New Roman" w:cs="Times New Roman"/>
          <w:sz w:val="28"/>
        </w:rPr>
        <w:t xml:space="preserve"> </w:t>
      </w:r>
      <w:r w:rsidR="00311133" w:rsidRPr="00311133">
        <w:rPr>
          <w:rFonts w:ascii="Times New Roman" w:eastAsia="Times New Roman" w:hAnsi="Times New Roman" w:cs="Times New Roman"/>
          <w:sz w:val="28"/>
        </w:rPr>
        <w:t xml:space="preserve">можно выделить следующие наиболее распространенные продукты: </w:t>
      </w:r>
    </w:p>
    <w:p w14:paraId="75900A34" w14:textId="77777777" w:rsidR="00311133" w:rsidRPr="00311133" w:rsidRDefault="00311133" w:rsidP="003111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11133">
        <w:rPr>
          <w:rFonts w:ascii="Times New Roman" w:eastAsia="Times New Roman" w:hAnsi="Times New Roman" w:cs="Times New Roman"/>
          <w:sz w:val="28"/>
        </w:rPr>
        <w:t xml:space="preserve"> </w:t>
      </w:r>
      <w:proofErr w:type="spellStart"/>
      <w:r w:rsidRPr="00311133">
        <w:rPr>
          <w:rFonts w:ascii="Times New Roman" w:eastAsia="Times New Roman" w:hAnsi="Times New Roman" w:cs="Times New Roman"/>
          <w:sz w:val="28"/>
        </w:rPr>
        <w:t>Secret</w:t>
      </w:r>
      <w:proofErr w:type="spellEnd"/>
      <w:r w:rsidRPr="0031113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11133">
        <w:rPr>
          <w:rFonts w:ascii="Times New Roman" w:eastAsia="Times New Roman" w:hAnsi="Times New Roman" w:cs="Times New Roman"/>
          <w:sz w:val="28"/>
        </w:rPr>
        <w:t>Net</w:t>
      </w:r>
      <w:proofErr w:type="spellEnd"/>
      <w:r w:rsidRPr="00311133">
        <w:rPr>
          <w:rFonts w:ascii="Times New Roman" w:eastAsia="Times New Roman" w:hAnsi="Times New Roman" w:cs="Times New Roman"/>
          <w:sz w:val="28"/>
        </w:rPr>
        <w:t xml:space="preserve"> («Код Безопасности»): степень охвата рынка – 52% </w:t>
      </w:r>
    </w:p>
    <w:p w14:paraId="31E46EAB" w14:textId="77777777" w:rsidR="00311133" w:rsidRPr="00311133" w:rsidRDefault="00311133" w:rsidP="003111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11133">
        <w:rPr>
          <w:rFonts w:ascii="Times New Roman" w:eastAsia="Times New Roman" w:hAnsi="Times New Roman" w:cs="Times New Roman"/>
          <w:sz w:val="28"/>
        </w:rPr>
        <w:t xml:space="preserve"> «Аккорд» (ОКБ САПР): степень охвата рынка – 25,8% </w:t>
      </w:r>
    </w:p>
    <w:p w14:paraId="428D5AA8" w14:textId="0F1A817A" w:rsidR="009803A0" w:rsidRDefault="00311133" w:rsidP="00D375F1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11133">
        <w:rPr>
          <w:rFonts w:ascii="Times New Roman" w:eastAsia="Times New Roman" w:hAnsi="Times New Roman" w:cs="Times New Roman"/>
          <w:sz w:val="28"/>
        </w:rPr>
        <w:t xml:space="preserve"> </w:t>
      </w:r>
      <w:proofErr w:type="spellStart"/>
      <w:r w:rsidRPr="00311133">
        <w:rPr>
          <w:rFonts w:ascii="Times New Roman" w:eastAsia="Times New Roman" w:hAnsi="Times New Roman" w:cs="Times New Roman"/>
          <w:sz w:val="28"/>
        </w:rPr>
        <w:t>Dallas</w:t>
      </w:r>
      <w:proofErr w:type="spellEnd"/>
      <w:r w:rsidRPr="0031113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11133">
        <w:rPr>
          <w:rFonts w:ascii="Times New Roman" w:eastAsia="Times New Roman" w:hAnsi="Times New Roman" w:cs="Times New Roman"/>
          <w:sz w:val="28"/>
        </w:rPr>
        <w:t>Lock</w:t>
      </w:r>
      <w:proofErr w:type="spellEnd"/>
      <w:r w:rsidRPr="00311133">
        <w:rPr>
          <w:rFonts w:ascii="Times New Roman" w:eastAsia="Times New Roman" w:hAnsi="Times New Roman" w:cs="Times New Roman"/>
          <w:sz w:val="28"/>
        </w:rPr>
        <w:t xml:space="preserve"> («Конфидент»): 5,8 % </w:t>
      </w:r>
      <w:r w:rsidR="00890FDE">
        <w:rPr>
          <w:rFonts w:ascii="Times New Roman" w:eastAsia="Times New Roman" w:hAnsi="Times New Roman" w:cs="Times New Roman"/>
          <w:sz w:val="28"/>
        </w:rPr>
        <w:t>[1</w:t>
      </w:r>
      <w:r w:rsidRPr="00CD5110">
        <w:rPr>
          <w:rFonts w:ascii="Times New Roman" w:eastAsia="Times New Roman" w:hAnsi="Times New Roman" w:cs="Times New Roman"/>
          <w:sz w:val="28"/>
        </w:rPr>
        <w:t>]</w:t>
      </w:r>
      <w:r w:rsidR="009803A0">
        <w:rPr>
          <w:rFonts w:ascii="Times New Roman" w:eastAsia="Times New Roman" w:hAnsi="Times New Roman" w:cs="Times New Roman"/>
          <w:sz w:val="28"/>
        </w:rPr>
        <w:tab/>
      </w:r>
    </w:p>
    <w:p w14:paraId="1C4C1494" w14:textId="70F70CD1" w:rsidR="0017793C" w:rsidRDefault="00D375F1" w:rsidP="001779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всех этих решениях система</w:t>
      </w:r>
      <w:r w:rsidR="000E0D69">
        <w:rPr>
          <w:rFonts w:ascii="Times New Roman" w:eastAsia="Times New Roman" w:hAnsi="Times New Roman" w:cs="Times New Roman"/>
          <w:sz w:val="28"/>
        </w:rPr>
        <w:t xml:space="preserve">, принимающая решения о запрете или </w:t>
      </w:r>
      <w:r w:rsidR="00E20346">
        <w:rPr>
          <w:rFonts w:ascii="Times New Roman" w:eastAsia="Times New Roman" w:hAnsi="Times New Roman" w:cs="Times New Roman"/>
          <w:sz w:val="28"/>
        </w:rPr>
        <w:t>разрешении доступа,</w:t>
      </w:r>
      <w:r w:rsidR="000E0D69">
        <w:rPr>
          <w:rFonts w:ascii="Times New Roman" w:eastAsia="Times New Roman" w:hAnsi="Times New Roman" w:cs="Times New Roman"/>
          <w:sz w:val="28"/>
        </w:rPr>
        <w:t xml:space="preserve"> </w:t>
      </w:r>
      <w:r w:rsidR="00A17C0C">
        <w:rPr>
          <w:rFonts w:ascii="Times New Roman" w:eastAsia="Times New Roman" w:hAnsi="Times New Roman" w:cs="Times New Roman"/>
          <w:sz w:val="28"/>
        </w:rPr>
        <w:t>располагается на самом</w:t>
      </w:r>
      <w:r w:rsidR="002264CD">
        <w:rPr>
          <w:rFonts w:ascii="Times New Roman" w:eastAsia="Times New Roman" w:hAnsi="Times New Roman" w:cs="Times New Roman"/>
          <w:sz w:val="28"/>
        </w:rPr>
        <w:t xml:space="preserve"> </w:t>
      </w:r>
      <w:r w:rsidR="00DC58FA">
        <w:rPr>
          <w:rFonts w:ascii="Times New Roman" w:eastAsia="Times New Roman" w:hAnsi="Times New Roman" w:cs="Times New Roman"/>
          <w:sz w:val="28"/>
        </w:rPr>
        <w:t>подконтрольном объекте (</w:t>
      </w:r>
      <w:r w:rsidR="00A17C0C">
        <w:rPr>
          <w:rFonts w:ascii="Times New Roman" w:eastAsia="Times New Roman" w:hAnsi="Times New Roman" w:cs="Times New Roman"/>
          <w:sz w:val="28"/>
        </w:rPr>
        <w:t>ПКО</w:t>
      </w:r>
      <w:r w:rsidR="00DC58FA">
        <w:rPr>
          <w:rFonts w:ascii="Times New Roman" w:eastAsia="Times New Roman" w:hAnsi="Times New Roman" w:cs="Times New Roman"/>
          <w:sz w:val="28"/>
        </w:rPr>
        <w:t>)</w:t>
      </w:r>
      <w:r w:rsidR="002264CD">
        <w:rPr>
          <w:rFonts w:ascii="Times New Roman" w:eastAsia="Times New Roman" w:hAnsi="Times New Roman" w:cs="Times New Roman"/>
          <w:sz w:val="28"/>
        </w:rPr>
        <w:t xml:space="preserve">, таким образом машина, отвечающая за обработку данных, отвечает и за </w:t>
      </w:r>
      <w:r w:rsidR="00A51498">
        <w:rPr>
          <w:rFonts w:ascii="Times New Roman" w:eastAsia="Times New Roman" w:hAnsi="Times New Roman" w:cs="Times New Roman"/>
          <w:sz w:val="28"/>
        </w:rPr>
        <w:t>безопасность [</w:t>
      </w:r>
      <w:r w:rsidR="00890FDE">
        <w:rPr>
          <w:rFonts w:ascii="Times New Roman" w:eastAsia="Times New Roman" w:hAnsi="Times New Roman" w:cs="Times New Roman"/>
          <w:sz w:val="28"/>
        </w:rPr>
        <w:t xml:space="preserve">2, </w:t>
      </w:r>
      <w:r w:rsidR="005C55ED">
        <w:rPr>
          <w:rFonts w:ascii="Times New Roman" w:eastAsia="Times New Roman" w:hAnsi="Times New Roman" w:cs="Times New Roman"/>
          <w:sz w:val="28"/>
        </w:rPr>
        <w:t>3</w:t>
      </w:r>
      <w:r w:rsidR="005C55ED" w:rsidRPr="00621F66">
        <w:rPr>
          <w:rFonts w:ascii="Times New Roman" w:eastAsia="Times New Roman" w:hAnsi="Times New Roman" w:cs="Times New Roman"/>
          <w:sz w:val="28"/>
        </w:rPr>
        <w:t>,</w:t>
      </w:r>
      <w:r w:rsidR="00CD5110">
        <w:rPr>
          <w:rFonts w:ascii="Times New Roman" w:eastAsia="Times New Roman" w:hAnsi="Times New Roman" w:cs="Times New Roman"/>
          <w:sz w:val="28"/>
        </w:rPr>
        <w:t xml:space="preserve"> </w:t>
      </w:r>
      <w:r w:rsidR="005C55ED" w:rsidRPr="00621F66">
        <w:rPr>
          <w:rFonts w:ascii="Times New Roman" w:eastAsia="Times New Roman" w:hAnsi="Times New Roman" w:cs="Times New Roman"/>
          <w:sz w:val="28"/>
        </w:rPr>
        <w:t>4,</w:t>
      </w:r>
      <w:r w:rsidR="00CD5110">
        <w:rPr>
          <w:rFonts w:ascii="Times New Roman" w:eastAsia="Times New Roman" w:hAnsi="Times New Roman" w:cs="Times New Roman"/>
          <w:sz w:val="28"/>
        </w:rPr>
        <w:t xml:space="preserve"> </w:t>
      </w:r>
      <w:r w:rsidR="005C55ED" w:rsidRPr="00621F66">
        <w:rPr>
          <w:rFonts w:ascii="Times New Roman" w:eastAsia="Times New Roman" w:hAnsi="Times New Roman" w:cs="Times New Roman"/>
          <w:sz w:val="28"/>
        </w:rPr>
        <w:t>5,</w:t>
      </w:r>
      <w:r w:rsidR="00CD5110">
        <w:rPr>
          <w:rFonts w:ascii="Times New Roman" w:eastAsia="Times New Roman" w:hAnsi="Times New Roman" w:cs="Times New Roman"/>
          <w:sz w:val="28"/>
        </w:rPr>
        <w:t xml:space="preserve"> </w:t>
      </w:r>
      <w:r w:rsidR="005C55ED" w:rsidRPr="00621F66">
        <w:rPr>
          <w:rFonts w:ascii="Times New Roman" w:eastAsia="Times New Roman" w:hAnsi="Times New Roman" w:cs="Times New Roman"/>
          <w:sz w:val="28"/>
        </w:rPr>
        <w:t>6,</w:t>
      </w:r>
      <w:r w:rsidR="00CD5110">
        <w:rPr>
          <w:rFonts w:ascii="Times New Roman" w:eastAsia="Times New Roman" w:hAnsi="Times New Roman" w:cs="Times New Roman"/>
          <w:sz w:val="28"/>
        </w:rPr>
        <w:t xml:space="preserve"> </w:t>
      </w:r>
      <w:r w:rsidR="005C55ED" w:rsidRPr="005C55ED">
        <w:rPr>
          <w:rFonts w:ascii="Times New Roman" w:eastAsia="Times New Roman" w:hAnsi="Times New Roman" w:cs="Times New Roman"/>
          <w:sz w:val="28"/>
        </w:rPr>
        <w:t>7]</w:t>
      </w:r>
      <w:r w:rsidR="00CD5110">
        <w:rPr>
          <w:rFonts w:ascii="Times New Roman" w:eastAsia="Times New Roman" w:hAnsi="Times New Roman" w:cs="Times New Roman"/>
          <w:sz w:val="28"/>
        </w:rPr>
        <w:t>.</w:t>
      </w:r>
      <w:r w:rsidR="00214D2A">
        <w:rPr>
          <w:rFonts w:ascii="Times New Roman" w:eastAsia="Times New Roman" w:hAnsi="Times New Roman" w:cs="Times New Roman"/>
          <w:sz w:val="28"/>
        </w:rPr>
        <w:t xml:space="preserve"> </w:t>
      </w:r>
    </w:p>
    <w:p w14:paraId="060946BB" w14:textId="16736090" w:rsidR="00F95FB9" w:rsidRDefault="00F95FB9" w:rsidP="001779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Проанализируем, что будет, если построить систему, в которой эти функции выполняют разные машины.</w:t>
      </w:r>
    </w:p>
    <w:p w14:paraId="77113A5E" w14:textId="6FC8D110" w:rsidR="0017793C" w:rsidRDefault="00E20346" w:rsidP="001779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данной статье описывается концепция новой системы разграничения доступа, в которой элемент, отвечающий за приятие решений о разрешении доступа </w:t>
      </w:r>
      <w:r w:rsidR="00087028">
        <w:rPr>
          <w:rFonts w:ascii="Times New Roman" w:eastAsia="Times New Roman" w:hAnsi="Times New Roman" w:cs="Times New Roman"/>
          <w:sz w:val="28"/>
        </w:rPr>
        <w:t>вынесен</w:t>
      </w:r>
      <w:r>
        <w:rPr>
          <w:rFonts w:ascii="Times New Roman" w:eastAsia="Times New Roman" w:hAnsi="Times New Roman" w:cs="Times New Roman"/>
          <w:sz w:val="28"/>
        </w:rPr>
        <w:t xml:space="preserve"> на другую машину. </w:t>
      </w:r>
    </w:p>
    <w:p w14:paraId="76D05D45" w14:textId="77777777" w:rsidR="00C5624A" w:rsidRDefault="00C562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0B67221D" w14:textId="47136BB6" w:rsidR="00E55EBA" w:rsidRPr="00D11C02" w:rsidRDefault="00586BF3" w:rsidP="00D11C02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11C02">
        <w:rPr>
          <w:rFonts w:ascii="Times New Roman" w:eastAsia="Times New Roman" w:hAnsi="Times New Roman" w:cs="Times New Roman"/>
          <w:b/>
          <w:sz w:val="28"/>
        </w:rPr>
        <w:lastRenderedPageBreak/>
        <w:t>Проектирование новой системы</w:t>
      </w:r>
    </w:p>
    <w:p w14:paraId="1DCAB5B4" w14:textId="1B009522" w:rsidR="00571CED" w:rsidRPr="00B33F86" w:rsidRDefault="001972A4" w:rsidP="00B33F8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создании концепции новой системы, с</w:t>
      </w:r>
      <w:r w:rsidR="00571CED">
        <w:rPr>
          <w:rFonts w:ascii="Times New Roman" w:eastAsia="Times New Roman" w:hAnsi="Times New Roman" w:cs="Times New Roman"/>
          <w:sz w:val="28"/>
        </w:rPr>
        <w:t xml:space="preserve">начала </w:t>
      </w:r>
      <w:r>
        <w:rPr>
          <w:rFonts w:ascii="Times New Roman" w:eastAsia="Times New Roman" w:hAnsi="Times New Roman" w:cs="Times New Roman"/>
          <w:sz w:val="28"/>
        </w:rPr>
        <w:t xml:space="preserve">определим </w:t>
      </w:r>
      <w:r w:rsidR="00571CED">
        <w:rPr>
          <w:rFonts w:ascii="Times New Roman" w:eastAsia="Times New Roman" w:hAnsi="Times New Roman" w:cs="Times New Roman"/>
          <w:sz w:val="28"/>
        </w:rPr>
        <w:t xml:space="preserve">модель контроля доступа, которая будет использоваться в новой системе. Наиболее популярными и распространёнными в данный момент являются подход к разграничению доступа на основе ролей </w:t>
      </w:r>
      <w:r w:rsidR="00571CED" w:rsidRPr="00571CED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571CED" w:rsidRPr="00571CED">
        <w:rPr>
          <w:rFonts w:ascii="Times New Roman" w:eastAsia="Times New Roman" w:hAnsi="Times New Roman" w:cs="Times New Roman"/>
          <w:sz w:val="28"/>
        </w:rPr>
        <w:t>Rol</w:t>
      </w:r>
      <w:r w:rsidR="00896A82">
        <w:rPr>
          <w:rFonts w:ascii="Times New Roman" w:eastAsia="Times New Roman" w:hAnsi="Times New Roman" w:cs="Times New Roman"/>
          <w:sz w:val="28"/>
        </w:rPr>
        <w:t>e-Based</w:t>
      </w:r>
      <w:proofErr w:type="spellEnd"/>
      <w:r w:rsidR="00896A8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96A82">
        <w:rPr>
          <w:rFonts w:ascii="Times New Roman" w:eastAsia="Times New Roman" w:hAnsi="Times New Roman" w:cs="Times New Roman"/>
          <w:sz w:val="28"/>
        </w:rPr>
        <w:t>Access</w:t>
      </w:r>
      <w:proofErr w:type="spellEnd"/>
      <w:r w:rsidR="00896A8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96A82">
        <w:rPr>
          <w:rFonts w:ascii="Times New Roman" w:eastAsia="Times New Roman" w:hAnsi="Times New Roman" w:cs="Times New Roman"/>
          <w:sz w:val="28"/>
        </w:rPr>
        <w:t>Control</w:t>
      </w:r>
      <w:proofErr w:type="spellEnd"/>
      <w:r w:rsidR="00896A82">
        <w:rPr>
          <w:rFonts w:ascii="Times New Roman" w:eastAsia="Times New Roman" w:hAnsi="Times New Roman" w:cs="Times New Roman"/>
          <w:sz w:val="28"/>
        </w:rPr>
        <w:t>, RBAC) [8</w:t>
      </w:r>
      <w:r w:rsidR="00571CED" w:rsidRPr="00571CED">
        <w:rPr>
          <w:rFonts w:ascii="Times New Roman" w:eastAsia="Times New Roman" w:hAnsi="Times New Roman" w:cs="Times New Roman"/>
          <w:sz w:val="28"/>
        </w:rPr>
        <w:t>]</w:t>
      </w:r>
      <w:r w:rsidR="00571CED">
        <w:rPr>
          <w:rFonts w:ascii="Times New Roman" w:eastAsia="Times New Roman" w:hAnsi="Times New Roman" w:cs="Times New Roman"/>
          <w:sz w:val="28"/>
        </w:rPr>
        <w:t xml:space="preserve"> и подход к разграничению доступа на основе атрибутов (</w:t>
      </w:r>
      <w:proofErr w:type="spellStart"/>
      <w:r w:rsidR="00571CED">
        <w:rPr>
          <w:rFonts w:ascii="Times New Roman" w:eastAsia="Times New Roman" w:hAnsi="Times New Roman" w:cs="Times New Roman"/>
          <w:sz w:val="28"/>
        </w:rPr>
        <w:t>Attribute-Based</w:t>
      </w:r>
      <w:proofErr w:type="spellEnd"/>
      <w:r w:rsidR="00571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71CED">
        <w:rPr>
          <w:rFonts w:ascii="Times New Roman" w:eastAsia="Times New Roman" w:hAnsi="Times New Roman" w:cs="Times New Roman"/>
          <w:sz w:val="28"/>
        </w:rPr>
        <w:t>Access</w:t>
      </w:r>
      <w:proofErr w:type="spellEnd"/>
      <w:r w:rsidR="00571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71CED">
        <w:rPr>
          <w:rFonts w:ascii="Times New Roman" w:eastAsia="Times New Roman" w:hAnsi="Times New Roman" w:cs="Times New Roman"/>
          <w:sz w:val="28"/>
        </w:rPr>
        <w:t>Control</w:t>
      </w:r>
      <w:proofErr w:type="spellEnd"/>
      <w:r w:rsidR="00571CED" w:rsidRPr="00571CED">
        <w:rPr>
          <w:rFonts w:ascii="Times New Roman" w:eastAsia="Times New Roman" w:hAnsi="Times New Roman" w:cs="Times New Roman"/>
          <w:sz w:val="28"/>
        </w:rPr>
        <w:t>, ABAC)</w:t>
      </w:r>
      <w:r w:rsidR="00AC7085">
        <w:rPr>
          <w:rFonts w:ascii="Times New Roman" w:eastAsia="Times New Roman" w:hAnsi="Times New Roman" w:cs="Times New Roman"/>
          <w:sz w:val="28"/>
        </w:rPr>
        <w:t xml:space="preserve"> </w:t>
      </w:r>
      <w:r w:rsidR="00896A82">
        <w:rPr>
          <w:rFonts w:ascii="Times New Roman" w:eastAsia="Times New Roman" w:hAnsi="Times New Roman" w:cs="Times New Roman"/>
          <w:sz w:val="28"/>
        </w:rPr>
        <w:t>[9</w:t>
      </w:r>
      <w:r w:rsidR="00B33F86" w:rsidRPr="00B33F86">
        <w:rPr>
          <w:rFonts w:ascii="Times New Roman" w:eastAsia="Times New Roman" w:hAnsi="Times New Roman" w:cs="Times New Roman"/>
          <w:sz w:val="28"/>
        </w:rPr>
        <w:t xml:space="preserve">]. </w:t>
      </w:r>
      <w:r w:rsidR="00B33F86">
        <w:rPr>
          <w:rFonts w:ascii="Times New Roman" w:eastAsia="Times New Roman" w:hAnsi="Times New Roman" w:cs="Times New Roman"/>
          <w:sz w:val="28"/>
        </w:rPr>
        <w:t xml:space="preserve">Но </w:t>
      </w:r>
      <w:r w:rsidR="00B33F86" w:rsidRPr="00B33F86">
        <w:rPr>
          <w:rFonts w:ascii="Times New Roman" w:eastAsia="Times New Roman" w:hAnsi="Times New Roman" w:cs="Times New Roman"/>
          <w:sz w:val="28"/>
        </w:rPr>
        <w:t>роль в понимании стандарта RBAC может быть назначена субъекту в рамках ABAC в качестве одного из атрибутов, что делает RBAC в некотором смысле частным случаем и лишает его</w:t>
      </w:r>
      <w:r w:rsidR="00896A82">
        <w:rPr>
          <w:rFonts w:ascii="Times New Roman" w:eastAsia="Times New Roman" w:hAnsi="Times New Roman" w:cs="Times New Roman"/>
          <w:sz w:val="28"/>
        </w:rPr>
        <w:t xml:space="preserve"> перед ABAC всех преимуществ [10</w:t>
      </w:r>
      <w:r w:rsidR="00B33F86" w:rsidRPr="00B33F86">
        <w:rPr>
          <w:rFonts w:ascii="Times New Roman" w:eastAsia="Times New Roman" w:hAnsi="Times New Roman" w:cs="Times New Roman"/>
          <w:sz w:val="28"/>
        </w:rPr>
        <w:t>].</w:t>
      </w:r>
      <w:r w:rsidR="00B33F86">
        <w:rPr>
          <w:rFonts w:ascii="Times New Roman" w:eastAsia="Times New Roman" w:hAnsi="Times New Roman" w:cs="Times New Roman"/>
          <w:sz w:val="28"/>
        </w:rPr>
        <w:t xml:space="preserve"> Поэтом</w:t>
      </w:r>
      <w:r w:rsidR="00A13413">
        <w:rPr>
          <w:rFonts w:ascii="Times New Roman" w:eastAsia="Times New Roman" w:hAnsi="Times New Roman" w:cs="Times New Roman"/>
          <w:sz w:val="28"/>
        </w:rPr>
        <w:t>у новая система должна базироваться на</w:t>
      </w:r>
      <w:r w:rsidR="00B33F86">
        <w:rPr>
          <w:rFonts w:ascii="Times New Roman" w:eastAsia="Times New Roman" w:hAnsi="Times New Roman" w:cs="Times New Roman"/>
          <w:sz w:val="28"/>
        </w:rPr>
        <w:t xml:space="preserve"> атрибутной модели контроля дос</w:t>
      </w:r>
      <w:r w:rsidR="00EB4F61">
        <w:rPr>
          <w:rFonts w:ascii="Times New Roman" w:eastAsia="Times New Roman" w:hAnsi="Times New Roman" w:cs="Times New Roman"/>
          <w:sz w:val="28"/>
        </w:rPr>
        <w:t>ту</w:t>
      </w:r>
      <w:r w:rsidR="00B33F86">
        <w:rPr>
          <w:rFonts w:ascii="Times New Roman" w:eastAsia="Times New Roman" w:hAnsi="Times New Roman" w:cs="Times New Roman"/>
          <w:sz w:val="28"/>
        </w:rPr>
        <w:t>па.</w:t>
      </w:r>
    </w:p>
    <w:p w14:paraId="31EA9C74" w14:textId="1FA60611" w:rsidR="00B943AA" w:rsidRDefault="00443A26" w:rsidP="00ED179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Далее </w:t>
      </w:r>
      <w:r w:rsidR="00AC7085">
        <w:rPr>
          <w:rFonts w:ascii="Times New Roman" w:eastAsia="Times New Roman" w:hAnsi="Times New Roman" w:cs="Times New Roman"/>
          <w:sz w:val="28"/>
        </w:rPr>
        <w:t xml:space="preserve">нужно определить </w:t>
      </w:r>
      <w:r w:rsidR="001972A4">
        <w:rPr>
          <w:rFonts w:ascii="Times New Roman" w:eastAsia="Times New Roman" w:hAnsi="Times New Roman" w:cs="Times New Roman"/>
          <w:sz w:val="28"/>
        </w:rPr>
        <w:t xml:space="preserve">архитектуру новой системы. </w:t>
      </w:r>
      <w:r w:rsidR="00ED1796">
        <w:rPr>
          <w:rFonts w:ascii="Times New Roman" w:eastAsia="Times New Roman" w:hAnsi="Times New Roman" w:cs="Times New Roman"/>
          <w:sz w:val="28"/>
        </w:rPr>
        <w:t xml:space="preserve">В </w:t>
      </w:r>
      <w:r w:rsidR="00AE2CC6">
        <w:rPr>
          <w:rFonts w:ascii="Times New Roman" w:eastAsia="Times New Roman" w:hAnsi="Times New Roman" w:cs="Times New Roman"/>
          <w:sz w:val="28"/>
        </w:rPr>
        <w:t xml:space="preserve">спецификации </w:t>
      </w:r>
      <w:r w:rsidR="00AE2CC6">
        <w:rPr>
          <w:rFonts w:ascii="Times New Roman" w:eastAsia="Times New Roman" w:hAnsi="Times New Roman" w:cs="Times New Roman"/>
          <w:sz w:val="28"/>
          <w:lang w:val="en-US"/>
        </w:rPr>
        <w:t>NIST</w:t>
      </w:r>
      <w:r w:rsidR="00AE2CC6" w:rsidRPr="00AE2CC6">
        <w:rPr>
          <w:rFonts w:ascii="Times New Roman" w:eastAsia="Times New Roman" w:hAnsi="Times New Roman" w:cs="Times New Roman"/>
          <w:sz w:val="28"/>
        </w:rPr>
        <w:t xml:space="preserve"> </w:t>
      </w:r>
      <w:r w:rsidR="00AE2CC6">
        <w:rPr>
          <w:rFonts w:ascii="Times New Roman" w:eastAsia="Times New Roman" w:hAnsi="Times New Roman" w:cs="Times New Roman"/>
          <w:sz w:val="28"/>
        </w:rPr>
        <w:t xml:space="preserve">стандарта </w:t>
      </w:r>
      <w:r w:rsidR="00ED1796">
        <w:rPr>
          <w:rFonts w:ascii="Times New Roman" w:eastAsia="Times New Roman" w:hAnsi="Times New Roman" w:cs="Times New Roman"/>
          <w:sz w:val="28"/>
          <w:lang w:val="en-US"/>
        </w:rPr>
        <w:t>ABAC</w:t>
      </w:r>
      <w:r w:rsidR="00ED1796" w:rsidRPr="00AE2CC6">
        <w:rPr>
          <w:rFonts w:ascii="Times New Roman" w:eastAsia="Times New Roman" w:hAnsi="Times New Roman" w:cs="Times New Roman"/>
          <w:sz w:val="28"/>
        </w:rPr>
        <w:t xml:space="preserve"> </w:t>
      </w:r>
      <w:r w:rsidR="00AE2CC6">
        <w:rPr>
          <w:rFonts w:ascii="Times New Roman" w:eastAsia="Times New Roman" w:hAnsi="Times New Roman" w:cs="Times New Roman"/>
          <w:sz w:val="28"/>
        </w:rPr>
        <w:t xml:space="preserve">приведены два </w:t>
      </w:r>
      <w:r w:rsidR="00ED1796">
        <w:rPr>
          <w:rFonts w:ascii="Times New Roman" w:eastAsia="Times New Roman" w:hAnsi="Times New Roman" w:cs="Times New Roman"/>
          <w:sz w:val="28"/>
        </w:rPr>
        <w:t xml:space="preserve">варианта архитектуры </w:t>
      </w:r>
      <w:r w:rsidR="00AE2CC6">
        <w:rPr>
          <w:rFonts w:ascii="Times New Roman" w:eastAsia="Times New Roman" w:hAnsi="Times New Roman" w:cs="Times New Roman"/>
          <w:sz w:val="28"/>
        </w:rPr>
        <w:t xml:space="preserve">системы для двух </w:t>
      </w:r>
      <w:r w:rsidR="00537401">
        <w:rPr>
          <w:rFonts w:ascii="Times New Roman" w:eastAsia="Times New Roman" w:hAnsi="Times New Roman" w:cs="Times New Roman"/>
          <w:sz w:val="28"/>
        </w:rPr>
        <w:t xml:space="preserve">стандартов </w:t>
      </w:r>
      <w:r w:rsidR="00537401">
        <w:rPr>
          <w:rFonts w:ascii="Times New Roman" w:eastAsia="Times New Roman" w:hAnsi="Times New Roman" w:cs="Times New Roman"/>
          <w:sz w:val="28"/>
          <w:lang w:val="en-US"/>
        </w:rPr>
        <w:t>XACML</w:t>
      </w:r>
      <w:r w:rsidR="00537401" w:rsidRPr="00537401">
        <w:rPr>
          <w:rFonts w:ascii="Times New Roman" w:eastAsia="Times New Roman" w:hAnsi="Times New Roman" w:cs="Times New Roman"/>
          <w:sz w:val="28"/>
        </w:rPr>
        <w:t xml:space="preserve"> </w:t>
      </w:r>
      <w:r w:rsidR="00537401">
        <w:rPr>
          <w:rFonts w:ascii="Times New Roman" w:eastAsia="Times New Roman" w:hAnsi="Times New Roman" w:cs="Times New Roman"/>
          <w:sz w:val="28"/>
        </w:rPr>
        <w:t xml:space="preserve">и </w:t>
      </w:r>
      <w:r w:rsidR="00537401">
        <w:rPr>
          <w:rFonts w:ascii="Times New Roman" w:eastAsia="Times New Roman" w:hAnsi="Times New Roman" w:cs="Times New Roman"/>
          <w:sz w:val="28"/>
          <w:lang w:val="en-US"/>
        </w:rPr>
        <w:t>NGAC</w:t>
      </w:r>
      <w:r w:rsidR="00B943AA">
        <w:rPr>
          <w:rFonts w:ascii="Times New Roman" w:eastAsia="Times New Roman" w:hAnsi="Times New Roman" w:cs="Times New Roman"/>
          <w:sz w:val="28"/>
        </w:rPr>
        <w:t>:</w:t>
      </w:r>
    </w:p>
    <w:p w14:paraId="06B55AC9" w14:textId="3FA20E91" w:rsidR="00B943AA" w:rsidRDefault="00FA2980" w:rsidP="00ED179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715AA5D" wp14:editId="45DDF1BA">
            <wp:extent cx="5940425" cy="35553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6BAA" w14:textId="116C493C" w:rsidR="00443A26" w:rsidRPr="00DC58FA" w:rsidRDefault="00FA2980" w:rsidP="00DC58FA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C58FA">
        <w:rPr>
          <w:rFonts w:ascii="Times New Roman" w:eastAsia="Times New Roman" w:hAnsi="Times New Roman" w:cs="Times New Roman"/>
          <w:i/>
          <w:sz w:val="28"/>
        </w:rPr>
        <w:t>Рис</w:t>
      </w:r>
      <w:r w:rsidR="00DC58FA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DC58FA">
        <w:rPr>
          <w:rFonts w:ascii="Times New Roman" w:eastAsia="Times New Roman" w:hAnsi="Times New Roman" w:cs="Times New Roman"/>
          <w:i/>
          <w:sz w:val="28"/>
        </w:rPr>
        <w:t xml:space="preserve">1. Функциональная архитектура </w:t>
      </w:r>
      <w:r w:rsidRPr="00DC58FA">
        <w:rPr>
          <w:rFonts w:ascii="Times New Roman" w:eastAsia="Times New Roman" w:hAnsi="Times New Roman" w:cs="Times New Roman"/>
          <w:i/>
          <w:sz w:val="28"/>
          <w:lang w:val="en-US"/>
        </w:rPr>
        <w:t>NGAC</w:t>
      </w:r>
      <w:r w:rsidR="00DC58FA">
        <w:rPr>
          <w:rFonts w:ascii="Times New Roman" w:eastAsia="Times New Roman" w:hAnsi="Times New Roman" w:cs="Times New Roman"/>
          <w:i/>
          <w:sz w:val="28"/>
        </w:rPr>
        <w:t xml:space="preserve"> [11]</w:t>
      </w:r>
    </w:p>
    <w:p w14:paraId="2A1FA8E8" w14:textId="45DCDA01" w:rsidR="00B943AA" w:rsidRDefault="00FA2980" w:rsidP="00ED1796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44A43C2B" wp14:editId="6CA9DAF7">
            <wp:extent cx="5940425" cy="34867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E11D0" w14:textId="5511AC86" w:rsidR="00B943AA" w:rsidRPr="00DC58FA" w:rsidRDefault="00FA2980" w:rsidP="00DC58FA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C58FA">
        <w:rPr>
          <w:rFonts w:ascii="Times New Roman" w:eastAsia="Times New Roman" w:hAnsi="Times New Roman" w:cs="Times New Roman"/>
          <w:i/>
          <w:sz w:val="28"/>
        </w:rPr>
        <w:t>Рис.</w:t>
      </w:r>
      <w:r w:rsidR="00DC58FA" w:rsidRPr="00DC58F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DC58FA">
        <w:rPr>
          <w:rFonts w:ascii="Times New Roman" w:eastAsia="Times New Roman" w:hAnsi="Times New Roman" w:cs="Times New Roman"/>
          <w:i/>
          <w:sz w:val="28"/>
        </w:rPr>
        <w:t>2</w:t>
      </w:r>
      <w:r w:rsidR="00DC58FA" w:rsidRPr="00DC58FA">
        <w:rPr>
          <w:rFonts w:ascii="Times New Roman" w:eastAsia="Times New Roman" w:hAnsi="Times New Roman" w:cs="Times New Roman"/>
          <w:i/>
          <w:sz w:val="28"/>
        </w:rPr>
        <w:t>.</w:t>
      </w:r>
      <w:r w:rsidRPr="00DC58FA">
        <w:rPr>
          <w:rFonts w:ascii="Times New Roman" w:eastAsia="Times New Roman" w:hAnsi="Times New Roman" w:cs="Times New Roman"/>
          <w:i/>
          <w:sz w:val="28"/>
        </w:rPr>
        <w:t xml:space="preserve"> Функциональная архитектура </w:t>
      </w:r>
      <w:r w:rsidRPr="00DC58FA">
        <w:rPr>
          <w:rFonts w:ascii="Times New Roman" w:eastAsia="Times New Roman" w:hAnsi="Times New Roman" w:cs="Times New Roman"/>
          <w:i/>
          <w:sz w:val="28"/>
          <w:lang w:val="en-US"/>
        </w:rPr>
        <w:t>XACML</w:t>
      </w:r>
      <w:r w:rsidR="001F0D14" w:rsidRPr="00DC58FA">
        <w:rPr>
          <w:rFonts w:ascii="Times New Roman" w:eastAsia="Times New Roman" w:hAnsi="Times New Roman" w:cs="Times New Roman"/>
          <w:i/>
          <w:sz w:val="28"/>
        </w:rPr>
        <w:t xml:space="preserve"> [11]</w:t>
      </w:r>
    </w:p>
    <w:p w14:paraId="3E8C4C16" w14:textId="76F7FEBA" w:rsidR="00E17B8F" w:rsidRDefault="001972A4" w:rsidP="001779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E17B8F">
        <w:rPr>
          <w:rFonts w:ascii="Times New Roman" w:eastAsia="Times New Roman" w:hAnsi="Times New Roman" w:cs="Times New Roman"/>
          <w:sz w:val="28"/>
        </w:rPr>
        <w:t>обоих вариантах предложена модульная система.</w:t>
      </w:r>
      <w:r>
        <w:rPr>
          <w:rFonts w:ascii="Times New Roman" w:eastAsia="Times New Roman" w:hAnsi="Times New Roman" w:cs="Times New Roman"/>
          <w:sz w:val="28"/>
        </w:rPr>
        <w:t xml:space="preserve"> Модульные системы обладают рядом достоинств: возможность резервного дублирования отдельных критичных модулей, лёгкая заменимость модулей при необходимости, удобное управление и настройка.</w:t>
      </w:r>
    </w:p>
    <w:p w14:paraId="43105A4F" w14:textId="4A20FEDA" w:rsidR="001972A4" w:rsidRDefault="00E67067" w:rsidP="001779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стандартом, нашу новую систему тоже сделаем модульной. </w:t>
      </w:r>
      <w:r w:rsidR="004E4670">
        <w:rPr>
          <w:rFonts w:ascii="Times New Roman" w:eastAsia="Times New Roman" w:hAnsi="Times New Roman" w:cs="Times New Roman"/>
          <w:sz w:val="28"/>
        </w:rPr>
        <w:t xml:space="preserve">В новой системе </w:t>
      </w:r>
      <w:r w:rsidR="001972A4">
        <w:rPr>
          <w:rFonts w:ascii="Times New Roman" w:eastAsia="Times New Roman" w:hAnsi="Times New Roman" w:cs="Times New Roman"/>
          <w:sz w:val="28"/>
        </w:rPr>
        <w:t xml:space="preserve">элемент, отвечающий за принятие решений </w:t>
      </w:r>
      <w:r w:rsidR="004E4670">
        <w:rPr>
          <w:rFonts w:ascii="Times New Roman" w:eastAsia="Times New Roman" w:hAnsi="Times New Roman" w:cs="Times New Roman"/>
          <w:sz w:val="28"/>
        </w:rPr>
        <w:t>будет вынесен на отдельную рабочую станцию</w:t>
      </w:r>
      <w:r>
        <w:rPr>
          <w:rFonts w:ascii="Times New Roman" w:eastAsia="Times New Roman" w:hAnsi="Times New Roman" w:cs="Times New Roman"/>
          <w:sz w:val="28"/>
        </w:rPr>
        <w:t>. П</w:t>
      </w:r>
      <w:r w:rsidR="001972A4">
        <w:rPr>
          <w:rFonts w:ascii="Times New Roman" w:eastAsia="Times New Roman" w:hAnsi="Times New Roman" w:cs="Times New Roman"/>
          <w:sz w:val="28"/>
        </w:rPr>
        <w:t xml:space="preserve">ри этом на ПКО должен остаться агент, перехватывающий запросы субъектов к объектам и отправляющий их к удалённому элементу, принимающему решения о доступе. </w:t>
      </w:r>
      <w:r w:rsidR="00890FDE">
        <w:rPr>
          <w:rFonts w:ascii="Times New Roman" w:eastAsia="Times New Roman" w:hAnsi="Times New Roman" w:cs="Times New Roman"/>
          <w:sz w:val="28"/>
        </w:rPr>
        <w:t xml:space="preserve">Поскольку модуль принятия решений вынесен отдельно, имеет смысл сделать его одним для всех </w:t>
      </w:r>
      <w:r w:rsidR="00A17C0C">
        <w:rPr>
          <w:rFonts w:ascii="Times New Roman" w:eastAsia="Times New Roman" w:hAnsi="Times New Roman" w:cs="Times New Roman"/>
          <w:sz w:val="28"/>
        </w:rPr>
        <w:t>ПКО</w:t>
      </w:r>
      <w:r w:rsidR="00890FDE">
        <w:rPr>
          <w:rFonts w:ascii="Times New Roman" w:eastAsia="Times New Roman" w:hAnsi="Times New Roman" w:cs="Times New Roman"/>
          <w:sz w:val="28"/>
        </w:rPr>
        <w:t>,</w:t>
      </w:r>
      <w:r w:rsidR="00E4247A">
        <w:rPr>
          <w:rFonts w:ascii="Times New Roman" w:eastAsia="Times New Roman" w:hAnsi="Times New Roman" w:cs="Times New Roman"/>
          <w:sz w:val="28"/>
        </w:rPr>
        <w:t xml:space="preserve"> контролируемых данной системой разграничения доступа в рамках одной информационной системы,</w:t>
      </w:r>
      <w:r w:rsidR="00890FDE">
        <w:rPr>
          <w:rFonts w:ascii="Times New Roman" w:eastAsia="Times New Roman" w:hAnsi="Times New Roman" w:cs="Times New Roman"/>
          <w:sz w:val="28"/>
        </w:rPr>
        <w:t xml:space="preserve"> чтобы избежать ненужного дублирования.</w:t>
      </w:r>
    </w:p>
    <w:p w14:paraId="185CBC4D" w14:textId="7ED8F0FA" w:rsidR="00E17B8F" w:rsidRDefault="00E67067" w:rsidP="00E17B8F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Модульная система разграничения доступа будет более универсальной: </w:t>
      </w:r>
      <w:r w:rsidR="00486D35">
        <w:rPr>
          <w:rFonts w:ascii="Times New Roman" w:eastAsia="Times New Roman" w:hAnsi="Times New Roman" w:cs="Times New Roman"/>
          <w:sz w:val="28"/>
        </w:rPr>
        <w:t>если, например</w:t>
      </w:r>
      <w:r w:rsidR="00E17B8F">
        <w:rPr>
          <w:rFonts w:ascii="Times New Roman" w:eastAsia="Times New Roman" w:hAnsi="Times New Roman" w:cs="Times New Roman"/>
          <w:sz w:val="28"/>
        </w:rPr>
        <w:t xml:space="preserve">, ОС на рабочих станциях нужно будет сменить на </w:t>
      </w:r>
      <w:r w:rsidR="00E17B8F">
        <w:rPr>
          <w:rFonts w:ascii="Times New Roman" w:eastAsia="Times New Roman" w:hAnsi="Times New Roman" w:cs="Times New Roman"/>
          <w:sz w:val="28"/>
        </w:rPr>
        <w:lastRenderedPageBreak/>
        <w:t>несовместимую с модулем перехвата данных, достаточно будет сменить только этот модуль на совместимый с нужной ОС.</w:t>
      </w:r>
      <w:r w:rsidR="001B4A06">
        <w:rPr>
          <w:rFonts w:ascii="Times New Roman" w:eastAsia="Times New Roman" w:hAnsi="Times New Roman" w:cs="Times New Roman"/>
          <w:sz w:val="28"/>
        </w:rPr>
        <w:t xml:space="preserve"> </w:t>
      </w:r>
    </w:p>
    <w:p w14:paraId="6E068C59" w14:textId="3BA72E8B" w:rsidR="001F7A66" w:rsidRDefault="00FE4872" w:rsidP="00F9423D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выделили два элемента, которые должны быть в ново</w:t>
      </w:r>
      <w:r w:rsidR="001F5625">
        <w:rPr>
          <w:rFonts w:ascii="Times New Roman" w:eastAsia="Times New Roman" w:hAnsi="Times New Roman" w:cs="Times New Roman"/>
          <w:sz w:val="28"/>
        </w:rPr>
        <w:t>й</w:t>
      </w:r>
      <w:r w:rsidR="004F1AD5">
        <w:rPr>
          <w:rFonts w:ascii="Times New Roman" w:eastAsia="Times New Roman" w:hAnsi="Times New Roman" w:cs="Times New Roman"/>
          <w:sz w:val="28"/>
        </w:rPr>
        <w:t xml:space="preserve"> системе разграничения доступа</w:t>
      </w:r>
      <w:r w:rsidR="001F562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F5625">
        <w:rPr>
          <w:rFonts w:ascii="Times New Roman" w:eastAsia="Times New Roman" w:hAnsi="Times New Roman" w:cs="Times New Roman"/>
          <w:sz w:val="28"/>
        </w:rPr>
        <w:t xml:space="preserve">В стандарте </w:t>
      </w:r>
      <w:r>
        <w:rPr>
          <w:rFonts w:ascii="Times New Roman" w:eastAsia="Times New Roman" w:hAnsi="Times New Roman" w:cs="Times New Roman"/>
          <w:sz w:val="28"/>
        </w:rPr>
        <w:t>в обеих архитектурах помимо уже обозначенных модулей есть отдельный модуль хранения политик доступа</w:t>
      </w:r>
      <w:r w:rsidR="000D3081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модуль</w:t>
      </w:r>
      <w:r w:rsidR="000D3081">
        <w:rPr>
          <w:rFonts w:ascii="Times New Roman" w:eastAsia="Times New Roman" w:hAnsi="Times New Roman" w:cs="Times New Roman"/>
          <w:sz w:val="28"/>
        </w:rPr>
        <w:t xml:space="preserve"> управления политиками.</w:t>
      </w:r>
      <w:r w:rsidR="001F5625">
        <w:rPr>
          <w:rFonts w:ascii="Times New Roman" w:eastAsia="Times New Roman" w:hAnsi="Times New Roman" w:cs="Times New Roman"/>
          <w:sz w:val="28"/>
        </w:rPr>
        <w:t xml:space="preserve"> Включим их новую систему.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23CD">
        <w:rPr>
          <w:rFonts w:ascii="Times New Roman" w:eastAsia="Times New Roman" w:hAnsi="Times New Roman" w:cs="Times New Roman"/>
          <w:sz w:val="28"/>
        </w:rPr>
        <w:t>Итак, с</w:t>
      </w:r>
      <w:r w:rsidR="00897CFD">
        <w:rPr>
          <w:rFonts w:ascii="Times New Roman" w:eastAsia="Times New Roman" w:hAnsi="Times New Roman" w:cs="Times New Roman"/>
          <w:sz w:val="28"/>
        </w:rPr>
        <w:t xml:space="preserve">реди </w:t>
      </w:r>
      <w:r w:rsidR="004523CD">
        <w:rPr>
          <w:rFonts w:ascii="Times New Roman" w:eastAsia="Times New Roman" w:hAnsi="Times New Roman" w:cs="Times New Roman"/>
          <w:sz w:val="28"/>
        </w:rPr>
        <w:t xml:space="preserve">модулей </w:t>
      </w:r>
      <w:r w:rsidR="000D540B">
        <w:rPr>
          <w:rFonts w:ascii="Times New Roman" w:eastAsia="Times New Roman" w:hAnsi="Times New Roman" w:cs="Times New Roman"/>
          <w:sz w:val="28"/>
        </w:rPr>
        <w:t xml:space="preserve">в новой системе </w:t>
      </w:r>
      <w:r w:rsidR="004523CD">
        <w:rPr>
          <w:rFonts w:ascii="Times New Roman" w:eastAsia="Times New Roman" w:hAnsi="Times New Roman" w:cs="Times New Roman"/>
          <w:sz w:val="28"/>
        </w:rPr>
        <w:t xml:space="preserve">должны </w:t>
      </w:r>
      <w:r w:rsidR="0060239C">
        <w:rPr>
          <w:rFonts w:ascii="Times New Roman" w:eastAsia="Times New Roman" w:hAnsi="Times New Roman" w:cs="Times New Roman"/>
          <w:sz w:val="28"/>
        </w:rPr>
        <w:t>быть</w:t>
      </w:r>
      <w:r w:rsidR="004523CD">
        <w:rPr>
          <w:rFonts w:ascii="Times New Roman" w:eastAsia="Times New Roman" w:hAnsi="Times New Roman" w:cs="Times New Roman"/>
          <w:sz w:val="28"/>
        </w:rPr>
        <w:t>:</w:t>
      </w:r>
      <w:r w:rsidR="0060239C">
        <w:rPr>
          <w:rFonts w:ascii="Times New Roman" w:eastAsia="Times New Roman" w:hAnsi="Times New Roman" w:cs="Times New Roman"/>
          <w:sz w:val="28"/>
        </w:rPr>
        <w:t xml:space="preserve"> модуль приятия решений о доступе, модуль </w:t>
      </w:r>
      <w:r w:rsidR="003836D0">
        <w:rPr>
          <w:rFonts w:ascii="Times New Roman" w:eastAsia="Times New Roman" w:hAnsi="Times New Roman" w:cs="Times New Roman"/>
          <w:sz w:val="28"/>
        </w:rPr>
        <w:t>хранения политик доступа, модуль-перехватчик запросов доступа субъектов к объектам</w:t>
      </w:r>
      <w:r w:rsidR="00585C28">
        <w:rPr>
          <w:rFonts w:ascii="Times New Roman" w:eastAsia="Times New Roman" w:hAnsi="Times New Roman" w:cs="Times New Roman"/>
          <w:sz w:val="28"/>
        </w:rPr>
        <w:t>, модуль управления политиками</w:t>
      </w:r>
      <w:r w:rsidR="003836D0">
        <w:rPr>
          <w:rFonts w:ascii="Times New Roman" w:eastAsia="Times New Roman" w:hAnsi="Times New Roman" w:cs="Times New Roman"/>
          <w:sz w:val="28"/>
        </w:rPr>
        <w:t>.</w:t>
      </w:r>
      <w:r w:rsidR="001F7A66">
        <w:rPr>
          <w:rFonts w:ascii="Times New Roman" w:eastAsia="Times New Roman" w:hAnsi="Times New Roman" w:cs="Times New Roman"/>
          <w:sz w:val="28"/>
        </w:rPr>
        <w:t xml:space="preserve"> Также нужна транспортная система для передачи сообщений между модулями и хранения их в очеред</w:t>
      </w:r>
      <w:r w:rsidR="00E97F29">
        <w:rPr>
          <w:rFonts w:ascii="Times New Roman" w:eastAsia="Times New Roman" w:hAnsi="Times New Roman" w:cs="Times New Roman"/>
          <w:sz w:val="28"/>
        </w:rPr>
        <w:t>ях</w:t>
      </w:r>
      <w:r w:rsidR="001F7A66">
        <w:rPr>
          <w:rFonts w:ascii="Times New Roman" w:eastAsia="Times New Roman" w:hAnsi="Times New Roman" w:cs="Times New Roman"/>
          <w:sz w:val="28"/>
        </w:rPr>
        <w:t xml:space="preserve"> в с</w:t>
      </w:r>
      <w:r w:rsidR="00E53BB3">
        <w:rPr>
          <w:rFonts w:ascii="Times New Roman" w:eastAsia="Times New Roman" w:hAnsi="Times New Roman" w:cs="Times New Roman"/>
          <w:sz w:val="28"/>
        </w:rPr>
        <w:t>лучае необходимости — она так же должна являться модулем.</w:t>
      </w:r>
      <w:r w:rsidR="00F71D0E">
        <w:rPr>
          <w:rFonts w:ascii="Times New Roman" w:eastAsia="Times New Roman" w:hAnsi="Times New Roman" w:cs="Times New Roman"/>
          <w:sz w:val="28"/>
        </w:rPr>
        <w:t xml:space="preserve"> </w:t>
      </w:r>
      <w:r w:rsidR="001F7A66">
        <w:rPr>
          <w:rFonts w:ascii="Times New Roman" w:eastAsia="Times New Roman" w:hAnsi="Times New Roman" w:cs="Times New Roman"/>
          <w:sz w:val="28"/>
        </w:rPr>
        <w:t>При дальнейшем развитии можно будет при необходимости добавлять новые модули</w:t>
      </w:r>
      <w:r w:rsidR="00DC331F">
        <w:rPr>
          <w:rFonts w:ascii="Times New Roman" w:eastAsia="Times New Roman" w:hAnsi="Times New Roman" w:cs="Times New Roman"/>
          <w:sz w:val="28"/>
        </w:rPr>
        <w:t xml:space="preserve">, например, систему </w:t>
      </w:r>
      <w:proofErr w:type="spellStart"/>
      <w:r w:rsidR="00DC331F">
        <w:rPr>
          <w:rFonts w:ascii="Times New Roman" w:eastAsia="Times New Roman" w:hAnsi="Times New Roman" w:cs="Times New Roman"/>
          <w:sz w:val="28"/>
        </w:rPr>
        <w:t>журналирования</w:t>
      </w:r>
      <w:proofErr w:type="spellEnd"/>
      <w:r w:rsidR="00DC331F">
        <w:rPr>
          <w:rFonts w:ascii="Times New Roman" w:eastAsia="Times New Roman" w:hAnsi="Times New Roman" w:cs="Times New Roman"/>
          <w:sz w:val="28"/>
        </w:rPr>
        <w:t xml:space="preserve"> тоже можно вынести в отдельный модуль.</w:t>
      </w:r>
    </w:p>
    <w:p w14:paraId="0777D7C0" w14:textId="77777777" w:rsidR="00BD2CD8" w:rsidRDefault="00E975B8" w:rsidP="001F7A6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63A40793" w14:textId="77777777" w:rsidR="00BD2CD8" w:rsidRDefault="00BD2CD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14:paraId="0C431D1C" w14:textId="6338F711" w:rsidR="00BF2DCC" w:rsidRPr="003E24C4" w:rsidRDefault="00E975B8" w:rsidP="003E24C4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E24C4">
        <w:rPr>
          <w:rFonts w:ascii="Times New Roman" w:eastAsia="Times New Roman" w:hAnsi="Times New Roman" w:cs="Times New Roman"/>
          <w:b/>
          <w:sz w:val="28"/>
        </w:rPr>
        <w:lastRenderedPageBreak/>
        <w:t>Трудности, возникающие при построении модульной системы</w:t>
      </w:r>
    </w:p>
    <w:p w14:paraId="3CCD4CF7" w14:textId="76F9F4DD" w:rsidR="00A96F99" w:rsidRPr="00A96F99" w:rsidRDefault="00A96F99" w:rsidP="001F7A6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Сама концепция модульной системы привносит особенност</w:t>
      </w:r>
      <w:r w:rsidR="00C67EAB">
        <w:rPr>
          <w:rFonts w:ascii="Times New Roman" w:eastAsia="Times New Roman" w:hAnsi="Times New Roman" w:cs="Times New Roman"/>
          <w:sz w:val="28"/>
        </w:rPr>
        <w:t>и, которые необходимо учитывать.</w:t>
      </w:r>
    </w:p>
    <w:p w14:paraId="05C06882" w14:textId="07D3D66D" w:rsidR="001942FF" w:rsidRPr="00970E39" w:rsidRDefault="001942FF" w:rsidP="001F7A6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42FF">
        <w:rPr>
          <w:rFonts w:ascii="Times New Roman" w:eastAsia="Times New Roman" w:hAnsi="Times New Roman" w:cs="Times New Roman"/>
          <w:sz w:val="28"/>
        </w:rPr>
        <w:tab/>
        <w:t>Первое – если решения теперь</w:t>
      </w:r>
      <w:r>
        <w:rPr>
          <w:rFonts w:ascii="Times New Roman" w:eastAsia="Times New Roman" w:hAnsi="Times New Roman" w:cs="Times New Roman"/>
          <w:sz w:val="28"/>
        </w:rPr>
        <w:t xml:space="preserve"> принимаются на удалённой машине</w:t>
      </w:r>
      <w:r w:rsidR="009322DE">
        <w:rPr>
          <w:rFonts w:ascii="Times New Roman" w:eastAsia="Times New Roman" w:hAnsi="Times New Roman" w:cs="Times New Roman"/>
          <w:sz w:val="28"/>
        </w:rPr>
        <w:t xml:space="preserve">, то ко времени принятия решения о предоставлении доступа добавится время на передачу сообщений между модулями, как следствие может возрасти </w:t>
      </w:r>
      <w:r w:rsidR="00F646F8">
        <w:rPr>
          <w:rFonts w:ascii="Times New Roman" w:eastAsia="Times New Roman" w:hAnsi="Times New Roman" w:cs="Times New Roman"/>
          <w:sz w:val="28"/>
        </w:rPr>
        <w:t xml:space="preserve">время </w:t>
      </w:r>
      <w:r w:rsidR="009322DE">
        <w:rPr>
          <w:rFonts w:ascii="Times New Roman" w:eastAsia="Times New Roman" w:hAnsi="Times New Roman" w:cs="Times New Roman"/>
          <w:sz w:val="28"/>
        </w:rPr>
        <w:t>отклик</w:t>
      </w:r>
      <w:r w:rsidR="00F646F8">
        <w:rPr>
          <w:rFonts w:ascii="Times New Roman" w:eastAsia="Times New Roman" w:hAnsi="Times New Roman" w:cs="Times New Roman"/>
          <w:sz w:val="28"/>
        </w:rPr>
        <w:t>а</w:t>
      </w:r>
      <w:r w:rsidR="009322DE">
        <w:rPr>
          <w:rFonts w:ascii="Times New Roman" w:eastAsia="Times New Roman" w:hAnsi="Times New Roman" w:cs="Times New Roman"/>
          <w:sz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</w:rPr>
        <w:t>.</w:t>
      </w:r>
      <w:r w:rsidR="004E5246">
        <w:rPr>
          <w:rFonts w:ascii="Times New Roman" w:eastAsia="Times New Roman" w:hAnsi="Times New Roman" w:cs="Times New Roman"/>
          <w:sz w:val="28"/>
        </w:rPr>
        <w:t xml:space="preserve"> При проектировании нужно учесть особенности передачи данных по сети и минимизировать </w:t>
      </w:r>
      <w:r w:rsidR="009322DE">
        <w:rPr>
          <w:rFonts w:ascii="Times New Roman" w:eastAsia="Times New Roman" w:hAnsi="Times New Roman" w:cs="Times New Roman"/>
          <w:sz w:val="28"/>
        </w:rPr>
        <w:t>задержку</w:t>
      </w:r>
      <w:r w:rsidR="004E5246">
        <w:rPr>
          <w:rFonts w:ascii="Times New Roman" w:eastAsia="Times New Roman" w:hAnsi="Times New Roman" w:cs="Times New Roman"/>
          <w:sz w:val="28"/>
        </w:rPr>
        <w:t>. Возможно, для этого придётся объединять некоторые</w:t>
      </w:r>
      <w:r w:rsidR="009322DE">
        <w:rPr>
          <w:rFonts w:ascii="Times New Roman" w:eastAsia="Times New Roman" w:hAnsi="Times New Roman" w:cs="Times New Roman"/>
          <w:sz w:val="28"/>
        </w:rPr>
        <w:t xml:space="preserve"> модули</w:t>
      </w:r>
      <w:r w:rsidR="004E5246">
        <w:rPr>
          <w:rFonts w:ascii="Times New Roman" w:eastAsia="Times New Roman" w:hAnsi="Times New Roman" w:cs="Times New Roman"/>
          <w:sz w:val="28"/>
        </w:rPr>
        <w:t xml:space="preserve"> в рамках одной рабочей станции, либо делать локальный кэш.</w:t>
      </w:r>
      <w:r w:rsidR="00E27962">
        <w:rPr>
          <w:rFonts w:ascii="Times New Roman" w:eastAsia="Times New Roman" w:hAnsi="Times New Roman" w:cs="Times New Roman"/>
          <w:sz w:val="28"/>
        </w:rPr>
        <w:t xml:space="preserve"> </w:t>
      </w:r>
      <w:r w:rsidR="00E27962">
        <w:rPr>
          <w:rFonts w:ascii="Times New Roman" w:eastAsia="Times New Roman" w:hAnsi="Times New Roman" w:cs="Times New Roman"/>
          <w:i/>
          <w:sz w:val="28"/>
        </w:rPr>
        <w:t xml:space="preserve">Задержка </w:t>
      </w:r>
      <w:r w:rsidR="000564CE">
        <w:rPr>
          <w:rFonts w:ascii="Times New Roman" w:eastAsia="Times New Roman" w:hAnsi="Times New Roman" w:cs="Times New Roman"/>
          <w:i/>
          <w:sz w:val="28"/>
        </w:rPr>
        <w:t xml:space="preserve">работы системы не должна превышать времени чтения данных с диска. </w:t>
      </w:r>
      <w:r w:rsidR="00970E39">
        <w:rPr>
          <w:rFonts w:ascii="Times New Roman" w:eastAsia="Times New Roman" w:hAnsi="Times New Roman" w:cs="Times New Roman"/>
          <w:sz w:val="28"/>
        </w:rPr>
        <w:t xml:space="preserve">Современные </w:t>
      </w:r>
      <w:r w:rsidR="00F45DFE">
        <w:rPr>
          <w:rFonts w:ascii="Times New Roman" w:eastAsia="Times New Roman" w:hAnsi="Times New Roman" w:cs="Times New Roman"/>
          <w:sz w:val="28"/>
        </w:rPr>
        <w:t xml:space="preserve">сетевые </w:t>
      </w:r>
      <w:r w:rsidR="00970E39">
        <w:rPr>
          <w:rFonts w:ascii="Times New Roman" w:eastAsia="Times New Roman" w:hAnsi="Times New Roman" w:cs="Times New Roman"/>
          <w:sz w:val="28"/>
        </w:rPr>
        <w:t>технологии позволяют построить такую систему</w:t>
      </w:r>
      <w:r w:rsidR="00F45DFE">
        <w:rPr>
          <w:rFonts w:ascii="Times New Roman" w:eastAsia="Times New Roman" w:hAnsi="Times New Roman" w:cs="Times New Roman"/>
          <w:sz w:val="28"/>
        </w:rPr>
        <w:t xml:space="preserve"> – задержка передачи по сети достаточно мала по сравнению со скоростью чтения </w:t>
      </w:r>
      <w:r w:rsidR="00631A8C">
        <w:rPr>
          <w:rFonts w:ascii="Times New Roman" w:eastAsia="Times New Roman" w:hAnsi="Times New Roman" w:cs="Times New Roman"/>
          <w:sz w:val="28"/>
        </w:rPr>
        <w:t xml:space="preserve">данных </w:t>
      </w:r>
      <w:r w:rsidR="00F45DFE">
        <w:rPr>
          <w:rFonts w:ascii="Times New Roman" w:eastAsia="Times New Roman" w:hAnsi="Times New Roman" w:cs="Times New Roman"/>
          <w:sz w:val="28"/>
        </w:rPr>
        <w:t xml:space="preserve">с диска </w:t>
      </w:r>
      <w:r w:rsidR="00F45DFE" w:rsidRPr="00F45DFE">
        <w:rPr>
          <w:rFonts w:ascii="Times New Roman" w:eastAsia="Times New Roman" w:hAnsi="Times New Roman" w:cs="Times New Roman"/>
          <w:sz w:val="28"/>
        </w:rPr>
        <w:t>[1</w:t>
      </w:r>
      <w:r w:rsidR="009A5210" w:rsidRPr="00A13413">
        <w:rPr>
          <w:rFonts w:ascii="Times New Roman" w:eastAsia="Times New Roman" w:hAnsi="Times New Roman" w:cs="Times New Roman"/>
          <w:sz w:val="28"/>
        </w:rPr>
        <w:t>2</w:t>
      </w:r>
      <w:r w:rsidR="00F45DFE" w:rsidRPr="00F45DFE">
        <w:rPr>
          <w:rFonts w:ascii="Times New Roman" w:eastAsia="Times New Roman" w:hAnsi="Times New Roman" w:cs="Times New Roman"/>
          <w:sz w:val="28"/>
        </w:rPr>
        <w:t>]</w:t>
      </w:r>
      <w:r w:rsidR="00970E39">
        <w:rPr>
          <w:rFonts w:ascii="Times New Roman" w:eastAsia="Times New Roman" w:hAnsi="Times New Roman" w:cs="Times New Roman"/>
          <w:sz w:val="28"/>
        </w:rPr>
        <w:t>.</w:t>
      </w:r>
    </w:p>
    <w:p w14:paraId="4175F295" w14:textId="0CD96708" w:rsidR="00AC4B41" w:rsidRDefault="004E5246" w:rsidP="00286E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Второе – защита данных, передаваемых между модулями. </w:t>
      </w:r>
      <w:r w:rsidR="0091791F">
        <w:rPr>
          <w:rFonts w:ascii="Times New Roman" w:eastAsia="Times New Roman" w:hAnsi="Times New Roman" w:cs="Times New Roman"/>
          <w:sz w:val="28"/>
        </w:rPr>
        <w:t>Поскольку</w:t>
      </w:r>
      <w:r>
        <w:rPr>
          <w:rFonts w:ascii="Times New Roman" w:eastAsia="Times New Roman" w:hAnsi="Times New Roman" w:cs="Times New Roman"/>
          <w:sz w:val="28"/>
        </w:rPr>
        <w:t xml:space="preserve"> теперь части системы разграничения доступа находятся не в рамках одной рабочей станции, </w:t>
      </w:r>
      <w:r w:rsidR="00197859">
        <w:rPr>
          <w:rFonts w:ascii="Times New Roman" w:eastAsia="Times New Roman" w:hAnsi="Times New Roman" w:cs="Times New Roman"/>
          <w:sz w:val="28"/>
        </w:rPr>
        <w:t>то для некоторых типов сообщений</w:t>
      </w:r>
      <w:r w:rsidR="00D11C02">
        <w:rPr>
          <w:rFonts w:ascii="Times New Roman" w:eastAsia="Times New Roman" w:hAnsi="Times New Roman" w:cs="Times New Roman"/>
          <w:sz w:val="28"/>
        </w:rPr>
        <w:t xml:space="preserve"> (нужно исследовать для каких именно)</w:t>
      </w:r>
      <w:r w:rsidR="00197859">
        <w:rPr>
          <w:rFonts w:ascii="Times New Roman" w:eastAsia="Times New Roman" w:hAnsi="Times New Roman" w:cs="Times New Roman"/>
          <w:sz w:val="28"/>
        </w:rPr>
        <w:t xml:space="preserve">, </w:t>
      </w:r>
      <w:r w:rsidR="00197859" w:rsidRPr="000D540B">
        <w:rPr>
          <w:rFonts w:ascii="Times New Roman" w:eastAsia="Times New Roman" w:hAnsi="Times New Roman" w:cs="Times New Roman"/>
          <w:i/>
          <w:sz w:val="28"/>
        </w:rPr>
        <w:t>придётся обеспечивать конфиденциальность или цело</w:t>
      </w:r>
      <w:r w:rsidR="00AC4B41" w:rsidRPr="000D540B">
        <w:rPr>
          <w:rFonts w:ascii="Times New Roman" w:eastAsia="Times New Roman" w:hAnsi="Times New Roman" w:cs="Times New Roman"/>
          <w:i/>
          <w:sz w:val="28"/>
        </w:rPr>
        <w:t>стность данных</w:t>
      </w:r>
      <w:r w:rsidR="00AC4B41" w:rsidRPr="00AC4B41">
        <w:rPr>
          <w:rFonts w:ascii="Times New Roman" w:eastAsia="Times New Roman" w:hAnsi="Times New Roman" w:cs="Times New Roman"/>
          <w:sz w:val="28"/>
        </w:rPr>
        <w:t xml:space="preserve">. </w:t>
      </w:r>
      <w:r w:rsidR="00AC4B41">
        <w:rPr>
          <w:rFonts w:ascii="Times New Roman" w:eastAsia="Times New Roman" w:hAnsi="Times New Roman" w:cs="Times New Roman"/>
          <w:sz w:val="28"/>
        </w:rPr>
        <w:t>Для этого</w:t>
      </w:r>
      <w:r w:rsidR="00AC4B41" w:rsidRPr="007B32F5">
        <w:rPr>
          <w:rFonts w:ascii="Times New Roman" w:eastAsia="Times New Roman" w:hAnsi="Times New Roman" w:cs="Times New Roman"/>
          <w:sz w:val="28"/>
        </w:rPr>
        <w:t xml:space="preserve"> </w:t>
      </w:r>
      <w:r w:rsidR="007B32F5">
        <w:rPr>
          <w:rFonts w:ascii="Times New Roman" w:eastAsia="Times New Roman" w:hAnsi="Times New Roman" w:cs="Times New Roman"/>
          <w:sz w:val="28"/>
        </w:rPr>
        <w:t>можно</w:t>
      </w:r>
      <w:r w:rsidR="00AC4B41">
        <w:rPr>
          <w:rFonts w:ascii="Times New Roman" w:eastAsia="Times New Roman" w:hAnsi="Times New Roman" w:cs="Times New Roman"/>
          <w:sz w:val="28"/>
        </w:rPr>
        <w:t xml:space="preserve"> использовать шифрование, подпись либо протоколы </w:t>
      </w:r>
      <w:r w:rsidR="007B32F5">
        <w:rPr>
          <w:rFonts w:ascii="Times New Roman" w:eastAsia="Times New Roman" w:hAnsi="Times New Roman" w:cs="Times New Roman"/>
          <w:sz w:val="28"/>
        </w:rPr>
        <w:t xml:space="preserve">защиты канала. </w:t>
      </w:r>
      <w:r w:rsidR="009322DE">
        <w:rPr>
          <w:rFonts w:ascii="Times New Roman" w:eastAsia="Times New Roman" w:hAnsi="Times New Roman" w:cs="Times New Roman"/>
          <w:sz w:val="28"/>
        </w:rPr>
        <w:t>Следует учесть, что</w:t>
      </w:r>
      <w:r w:rsidR="007B32F5">
        <w:rPr>
          <w:rFonts w:ascii="Times New Roman" w:eastAsia="Times New Roman" w:hAnsi="Times New Roman" w:cs="Times New Roman"/>
          <w:sz w:val="28"/>
        </w:rPr>
        <w:t xml:space="preserve"> всё </w:t>
      </w:r>
      <w:r w:rsidR="009322DE">
        <w:rPr>
          <w:rFonts w:ascii="Times New Roman" w:eastAsia="Times New Roman" w:hAnsi="Times New Roman" w:cs="Times New Roman"/>
          <w:sz w:val="28"/>
        </w:rPr>
        <w:t xml:space="preserve">это </w:t>
      </w:r>
      <w:r w:rsidR="007B32F5">
        <w:rPr>
          <w:rFonts w:ascii="Times New Roman" w:eastAsia="Times New Roman" w:hAnsi="Times New Roman" w:cs="Times New Roman"/>
          <w:sz w:val="28"/>
        </w:rPr>
        <w:t>также повлияет на скорость отклика и должно быть учтено в проектировании.</w:t>
      </w:r>
      <w:r w:rsidR="000564CE">
        <w:rPr>
          <w:rFonts w:ascii="Times New Roman" w:eastAsia="Times New Roman" w:hAnsi="Times New Roman" w:cs="Times New Roman"/>
          <w:sz w:val="28"/>
        </w:rPr>
        <w:t xml:space="preserve"> Так</w:t>
      </w:r>
      <w:r w:rsidR="00DC58FA">
        <w:rPr>
          <w:rFonts w:ascii="Times New Roman" w:eastAsia="Times New Roman" w:hAnsi="Times New Roman" w:cs="Times New Roman"/>
          <w:sz w:val="28"/>
        </w:rPr>
        <w:t>ж</w:t>
      </w:r>
      <w:r w:rsidR="004F1AD5">
        <w:rPr>
          <w:rFonts w:ascii="Times New Roman" w:eastAsia="Times New Roman" w:hAnsi="Times New Roman" w:cs="Times New Roman"/>
          <w:sz w:val="28"/>
        </w:rPr>
        <w:t>е</w:t>
      </w:r>
      <w:r w:rsidR="000564CE">
        <w:rPr>
          <w:rFonts w:ascii="Times New Roman" w:eastAsia="Times New Roman" w:hAnsi="Times New Roman" w:cs="Times New Roman"/>
          <w:sz w:val="28"/>
        </w:rPr>
        <w:t xml:space="preserve"> </w:t>
      </w:r>
      <w:r w:rsidR="005A18DD">
        <w:rPr>
          <w:rFonts w:ascii="Times New Roman" w:eastAsia="Times New Roman" w:hAnsi="Times New Roman" w:cs="Times New Roman"/>
          <w:sz w:val="28"/>
        </w:rPr>
        <w:t xml:space="preserve">нужно </w:t>
      </w:r>
      <w:r w:rsidR="005A18DD" w:rsidRPr="000D540B">
        <w:rPr>
          <w:rFonts w:ascii="Times New Roman" w:eastAsia="Times New Roman" w:hAnsi="Times New Roman" w:cs="Times New Roman"/>
          <w:i/>
          <w:sz w:val="28"/>
        </w:rPr>
        <w:t>предусмотреть механизм аутентификации</w:t>
      </w:r>
      <w:r w:rsidR="000564CE" w:rsidRPr="000D540B">
        <w:rPr>
          <w:rFonts w:ascii="Times New Roman" w:eastAsia="Times New Roman" w:hAnsi="Times New Roman" w:cs="Times New Roman"/>
          <w:i/>
          <w:sz w:val="28"/>
        </w:rPr>
        <w:t xml:space="preserve"> элементов при общении друг с другом</w:t>
      </w:r>
      <w:r w:rsidR="000564CE">
        <w:rPr>
          <w:rFonts w:ascii="Times New Roman" w:eastAsia="Times New Roman" w:hAnsi="Times New Roman" w:cs="Times New Roman"/>
          <w:sz w:val="28"/>
        </w:rPr>
        <w:t>.</w:t>
      </w:r>
    </w:p>
    <w:p w14:paraId="7B551C18" w14:textId="77777777" w:rsidR="00C5624A" w:rsidRDefault="00C562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16EC2D2E" w14:textId="4052786F" w:rsidR="002A6A10" w:rsidRPr="00A53E6F" w:rsidRDefault="002A6A10" w:rsidP="00A53E6F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53E6F">
        <w:rPr>
          <w:rFonts w:ascii="Times New Roman" w:eastAsia="Times New Roman" w:hAnsi="Times New Roman" w:cs="Times New Roman"/>
          <w:b/>
          <w:sz w:val="28"/>
        </w:rPr>
        <w:lastRenderedPageBreak/>
        <w:t>Требования к системе и пример архитектуры</w:t>
      </w:r>
    </w:p>
    <w:p w14:paraId="64E8102C" w14:textId="06BF979B" w:rsidR="00DA410E" w:rsidRDefault="005A18DD" w:rsidP="00286E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F27CD8A" wp14:editId="219EC5A3">
            <wp:extent cx="5495925" cy="449015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9947" cy="449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6437" w14:textId="2904C19C" w:rsidR="00803CF3" w:rsidRPr="00DC58FA" w:rsidRDefault="00803CF3" w:rsidP="00DC58FA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C58FA">
        <w:rPr>
          <w:rFonts w:ascii="Times New Roman" w:eastAsia="Times New Roman" w:hAnsi="Times New Roman" w:cs="Times New Roman"/>
          <w:i/>
          <w:sz w:val="28"/>
        </w:rPr>
        <w:t>Р</w:t>
      </w:r>
      <w:r w:rsidR="00AF4AA4" w:rsidRPr="00DC58FA">
        <w:rPr>
          <w:rFonts w:ascii="Times New Roman" w:eastAsia="Times New Roman" w:hAnsi="Times New Roman" w:cs="Times New Roman"/>
          <w:i/>
          <w:sz w:val="28"/>
        </w:rPr>
        <w:t>ис</w:t>
      </w:r>
      <w:r w:rsidR="00DC58FA" w:rsidRPr="00DC58FA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="00AF4AA4" w:rsidRPr="00DC58FA">
        <w:rPr>
          <w:rFonts w:ascii="Times New Roman" w:eastAsia="Times New Roman" w:hAnsi="Times New Roman" w:cs="Times New Roman"/>
          <w:i/>
          <w:sz w:val="28"/>
        </w:rPr>
        <w:t>3</w:t>
      </w:r>
      <w:r w:rsidRPr="00DC58FA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="009A5212" w:rsidRPr="00DC58FA">
        <w:rPr>
          <w:rFonts w:ascii="Times New Roman" w:eastAsia="Times New Roman" w:hAnsi="Times New Roman" w:cs="Times New Roman"/>
          <w:i/>
          <w:sz w:val="28"/>
        </w:rPr>
        <w:t>Пример того, ка</w:t>
      </w:r>
      <w:r w:rsidR="00DC58FA">
        <w:rPr>
          <w:rFonts w:ascii="Times New Roman" w:eastAsia="Times New Roman" w:hAnsi="Times New Roman" w:cs="Times New Roman"/>
          <w:i/>
          <w:sz w:val="28"/>
        </w:rPr>
        <w:t>к может выглядеть новая система</w:t>
      </w:r>
    </w:p>
    <w:p w14:paraId="1259B7F6" w14:textId="12740E8E" w:rsidR="007737D1" w:rsidRDefault="009A5212" w:rsidP="007737D1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данном примере, все модули общаются друг с другом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 менеджер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сообщений.</w:t>
      </w:r>
      <w:r w:rsidR="009D63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 строится следующим образом: с</w:t>
      </w:r>
      <w:r w:rsidR="007737D1">
        <w:rPr>
          <w:rFonts w:ascii="Times New Roman" w:eastAsia="Times New Roman" w:hAnsi="Times New Roman" w:cs="Times New Roman"/>
          <w:sz w:val="28"/>
        </w:rPr>
        <w:t>начала администратор через АРМ управления настраивает базу данных политик. Затем, в процессе работы, агенты, перехватывая события обращаются к серверу принятия решений. Он делает запрос в БД политик, и на основе полученных оттуда данных даёт агенту ответ.</w:t>
      </w:r>
    </w:p>
    <w:p w14:paraId="2646E6E0" w14:textId="37FFC498" w:rsidR="007737D1" w:rsidRDefault="00126D46" w:rsidP="007737D1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итоговом варианте схемы могут добавиться новые модули, </w:t>
      </w:r>
      <w:r w:rsidR="00D11C02">
        <w:rPr>
          <w:rFonts w:ascii="Times New Roman" w:eastAsia="Times New Roman" w:hAnsi="Times New Roman" w:cs="Times New Roman"/>
          <w:sz w:val="28"/>
        </w:rPr>
        <w:t>может появиться локальный кэш на ПКО, что приведёт к изменению схемы работы с системой.</w:t>
      </w:r>
    </w:p>
    <w:p w14:paraId="4229B468" w14:textId="77777777" w:rsidR="00D11C02" w:rsidRPr="007737D1" w:rsidRDefault="00D11C02" w:rsidP="00D11C02">
      <w:pPr>
        <w:spacing w:after="200" w:line="36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суммируя сказанное выше, мы получили следующий список требований к новой системе разграничения доступа:</w:t>
      </w:r>
    </w:p>
    <w:p w14:paraId="54FAD38B" w14:textId="77777777" w:rsidR="00D11C02" w:rsidRDefault="00D11C02" w:rsidP="00D11C02">
      <w:pPr>
        <w:pStyle w:val="a3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Система должна состоять </w:t>
      </w:r>
      <w:r w:rsidRPr="00583BF4">
        <w:rPr>
          <w:rFonts w:ascii="Times New Roman" w:eastAsia="Times New Roman" w:hAnsi="Times New Roman" w:cs="Times New Roman"/>
          <w:sz w:val="28"/>
        </w:rPr>
        <w:t xml:space="preserve">отдельных модулей, общающихся друг с другом через определённое </w:t>
      </w:r>
      <w:r w:rsidRPr="00583BF4">
        <w:rPr>
          <w:rFonts w:ascii="Times New Roman" w:eastAsia="Times New Roman" w:hAnsi="Times New Roman" w:cs="Times New Roman"/>
          <w:sz w:val="28"/>
          <w:lang w:val="en-US"/>
        </w:rPr>
        <w:t>API</w:t>
      </w:r>
      <w:r w:rsidRPr="00583BF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Серди этих модулей обязательно должны быть модуль приятия решений о доступе, модуль хранения политик доступа, модуль-перехватчик запросов доступа субъектов к объектам, модуль управления политиками, модуль транспортной системы для передачи сообщений.</w:t>
      </w:r>
    </w:p>
    <w:p w14:paraId="35926C90" w14:textId="77777777" w:rsidR="00D11C02" w:rsidRPr="00583BF4" w:rsidRDefault="00D11C02" w:rsidP="00D11C02">
      <w:pPr>
        <w:pStyle w:val="a3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о доступе субъектов к объектам принимает центральный модуль, политики так же хранятся централизовано.</w:t>
      </w:r>
    </w:p>
    <w:p w14:paraId="4D5BADD3" w14:textId="77777777" w:rsidR="00D11C02" w:rsidRPr="00583BF4" w:rsidRDefault="00D11C02" w:rsidP="00D11C02">
      <w:pPr>
        <w:pStyle w:val="a3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</w:rPr>
      </w:pPr>
      <w:r w:rsidRPr="00583BF4">
        <w:rPr>
          <w:rFonts w:ascii="Times New Roman" w:eastAsia="Times New Roman" w:hAnsi="Times New Roman" w:cs="Times New Roman"/>
          <w:sz w:val="28"/>
        </w:rPr>
        <w:t>Задержка, вносимая работой системы не должна ощущаться пользователем: она должна быть того же порядка, что и время обращения к диску или меньше.</w:t>
      </w:r>
    </w:p>
    <w:p w14:paraId="51284581" w14:textId="77777777" w:rsidR="00D11C02" w:rsidRPr="00583BF4" w:rsidRDefault="00D11C02" w:rsidP="00D11C02">
      <w:pPr>
        <w:pStyle w:val="a3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</w:rPr>
      </w:pPr>
      <w:r w:rsidRPr="00583BF4">
        <w:rPr>
          <w:rFonts w:ascii="Times New Roman" w:eastAsia="Times New Roman" w:hAnsi="Times New Roman" w:cs="Times New Roman"/>
          <w:sz w:val="28"/>
        </w:rPr>
        <w:t>Модули должны уметь проводить взаимную аутентификацию.</w:t>
      </w:r>
    </w:p>
    <w:p w14:paraId="4D87938E" w14:textId="08088588" w:rsidR="003257EB" w:rsidRPr="003F23AC" w:rsidRDefault="00D11C02" w:rsidP="003257EB">
      <w:pPr>
        <w:pStyle w:val="a3"/>
        <w:numPr>
          <w:ilvl w:val="0"/>
          <w:numId w:val="2"/>
        </w:numPr>
        <w:spacing w:after="20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Данные, передаваемые в запросах модулей друг к другу должны быть защищены.</w:t>
      </w:r>
    </w:p>
    <w:p w14:paraId="198AF24E" w14:textId="1B45408C" w:rsidR="003257EB" w:rsidRPr="003257EB" w:rsidRDefault="003257EB" w:rsidP="003257E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257EB">
        <w:rPr>
          <w:rFonts w:ascii="Times New Roman" w:eastAsia="Times New Roman" w:hAnsi="Times New Roman" w:cs="Times New Roman"/>
          <w:sz w:val="28"/>
        </w:rPr>
        <w:t>В дальнейшей работе планируется исследовать вопросы, поднятые в главе 3: безопасность и быстродействие системы. Нужно</w:t>
      </w:r>
      <w:r>
        <w:rPr>
          <w:rFonts w:ascii="Times New Roman" w:eastAsia="Times New Roman" w:hAnsi="Times New Roman" w:cs="Times New Roman"/>
          <w:sz w:val="28"/>
        </w:rPr>
        <w:t xml:space="preserve"> исследовать на какое будет время отклика у такой системы, исследовать какие методы защиты данных нужно применить в этой системе и для каких именно данных. </w:t>
      </w:r>
      <w:r w:rsidR="003F23AC">
        <w:rPr>
          <w:rFonts w:ascii="Times New Roman" w:eastAsia="Times New Roman" w:hAnsi="Times New Roman" w:cs="Times New Roman"/>
          <w:sz w:val="28"/>
        </w:rPr>
        <w:t xml:space="preserve">Нужно </w:t>
      </w:r>
      <w:r w:rsidR="00567AE2">
        <w:rPr>
          <w:rFonts w:ascii="Times New Roman" w:eastAsia="Times New Roman" w:hAnsi="Times New Roman" w:cs="Times New Roman"/>
          <w:sz w:val="28"/>
        </w:rPr>
        <w:t xml:space="preserve">так же </w:t>
      </w:r>
      <w:r w:rsidR="003F23AC">
        <w:rPr>
          <w:rFonts w:ascii="Times New Roman" w:eastAsia="Times New Roman" w:hAnsi="Times New Roman" w:cs="Times New Roman"/>
          <w:sz w:val="28"/>
        </w:rPr>
        <w:t xml:space="preserve">проработать технические моменты реализации агента: к примеру, при генерации события доступа субъекта к объекту, агент должен будет отправить запрос к модулю принятия решений, а для этого агенту нужно будет получить доступ к сетевым ресурсам, что сгенерирует событие доступа. Такие технические особенности нужно учесть, возможно это повлияет на архитектуру решения. </w:t>
      </w:r>
      <w:r>
        <w:rPr>
          <w:rFonts w:ascii="Times New Roman" w:eastAsia="Times New Roman" w:hAnsi="Times New Roman" w:cs="Times New Roman"/>
          <w:sz w:val="28"/>
        </w:rPr>
        <w:t xml:space="preserve">С учётом </w:t>
      </w:r>
      <w:r w:rsidR="003F23AC">
        <w:rPr>
          <w:rFonts w:ascii="Times New Roman" w:eastAsia="Times New Roman" w:hAnsi="Times New Roman" w:cs="Times New Roman"/>
          <w:sz w:val="28"/>
        </w:rPr>
        <w:t xml:space="preserve">результатов этих исследований </w:t>
      </w:r>
      <w:r>
        <w:rPr>
          <w:rFonts w:ascii="Times New Roman" w:eastAsia="Times New Roman" w:hAnsi="Times New Roman" w:cs="Times New Roman"/>
          <w:sz w:val="28"/>
        </w:rPr>
        <w:t xml:space="preserve">можно будет </w:t>
      </w:r>
      <w:r w:rsidR="003F23AC">
        <w:rPr>
          <w:rFonts w:ascii="Times New Roman" w:eastAsia="Times New Roman" w:hAnsi="Times New Roman" w:cs="Times New Roman"/>
          <w:sz w:val="28"/>
        </w:rPr>
        <w:t>приступить к созданию итогового проекта.</w:t>
      </w:r>
    </w:p>
    <w:p w14:paraId="12B6020D" w14:textId="77777777" w:rsidR="003257EB" w:rsidRDefault="003257EB" w:rsidP="003257E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EC04FC6" w14:textId="77777777" w:rsidR="00C5624A" w:rsidRDefault="00C5624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0C429034" w14:textId="08B910A5" w:rsidR="00970E39" w:rsidRDefault="00970E39" w:rsidP="00286EF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70E39">
        <w:rPr>
          <w:rFonts w:ascii="Times New Roman" w:eastAsia="Times New Roman" w:hAnsi="Times New Roman" w:cs="Times New Roman"/>
          <w:b/>
          <w:sz w:val="28"/>
        </w:rPr>
        <w:lastRenderedPageBreak/>
        <w:t>Список литературы.</w:t>
      </w:r>
    </w:p>
    <w:p w14:paraId="5CEDE028" w14:textId="132AD2F3" w:rsidR="00F234F2" w:rsidRPr="00F234F2" w:rsidRDefault="005E35D4" w:rsidP="00F234F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85246A">
        <w:rPr>
          <w:rFonts w:ascii="Times New Roman" w:eastAsia="Times New Roman" w:hAnsi="Times New Roman" w:cs="Times New Roman"/>
          <w:i/>
          <w:sz w:val="28"/>
        </w:rPr>
        <w:t>Комаров А.</w:t>
      </w:r>
      <w:r w:rsidRPr="005E35D4"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  <w:r w:rsidRPr="005E35D4">
        <w:rPr>
          <w:rFonts w:ascii="Times New Roman" w:eastAsia="Times New Roman" w:hAnsi="Times New Roman" w:cs="Times New Roman"/>
          <w:sz w:val="28"/>
        </w:rPr>
        <w:t xml:space="preserve">Рынок систем защиты информации (СЗИ) от несанкционированного доступа (НСД) в России. 2013 [Электронный ресурс]. URL: https://www.anti-malware.ru/node/11728# (дата обращения: </w:t>
      </w:r>
      <w:r w:rsidR="004A4340">
        <w:rPr>
          <w:rFonts w:ascii="Times New Roman" w:eastAsia="Times New Roman" w:hAnsi="Times New Roman" w:cs="Times New Roman"/>
          <w:sz w:val="28"/>
        </w:rPr>
        <w:t>02</w:t>
      </w:r>
      <w:r w:rsidRPr="005E35D4">
        <w:rPr>
          <w:rFonts w:ascii="Times New Roman" w:eastAsia="Times New Roman" w:hAnsi="Times New Roman" w:cs="Times New Roman"/>
          <w:sz w:val="28"/>
        </w:rPr>
        <w:t>.</w:t>
      </w:r>
      <w:r w:rsidR="004A4340">
        <w:rPr>
          <w:rFonts w:ascii="Times New Roman" w:eastAsia="Times New Roman" w:hAnsi="Times New Roman" w:cs="Times New Roman"/>
          <w:sz w:val="28"/>
        </w:rPr>
        <w:t>04</w:t>
      </w:r>
      <w:r w:rsidRPr="005E35D4">
        <w:rPr>
          <w:rFonts w:ascii="Times New Roman" w:eastAsia="Times New Roman" w:hAnsi="Times New Roman" w:cs="Times New Roman"/>
          <w:sz w:val="28"/>
        </w:rPr>
        <w:t>.201</w:t>
      </w:r>
      <w:r w:rsidR="004A4340">
        <w:rPr>
          <w:rFonts w:ascii="Times New Roman" w:eastAsia="Times New Roman" w:hAnsi="Times New Roman" w:cs="Times New Roman"/>
          <w:sz w:val="28"/>
        </w:rPr>
        <w:t>8</w:t>
      </w:r>
      <w:r w:rsidRPr="005E35D4">
        <w:rPr>
          <w:rFonts w:ascii="Times New Roman" w:eastAsia="Times New Roman" w:hAnsi="Times New Roman" w:cs="Times New Roman"/>
          <w:sz w:val="28"/>
        </w:rPr>
        <w:t>).</w:t>
      </w:r>
    </w:p>
    <w:p w14:paraId="2CBD4183" w14:textId="794A7D58" w:rsidR="00F234F2" w:rsidRPr="00F234F2" w:rsidRDefault="00F234F2" w:rsidP="00F234F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34F2">
        <w:rPr>
          <w:rFonts w:ascii="Times New Roman" w:eastAsia="Times New Roman" w:hAnsi="Times New Roman" w:cs="Times New Roman"/>
          <w:sz w:val="28"/>
        </w:rPr>
        <w:t xml:space="preserve">Документы Компании «Код безопасности»: Средство защиты информации </w:t>
      </w:r>
      <w:proofErr w:type="spellStart"/>
      <w:r w:rsidRPr="00F234F2">
        <w:rPr>
          <w:rFonts w:ascii="Times New Roman" w:eastAsia="Times New Roman" w:hAnsi="Times New Roman" w:cs="Times New Roman"/>
          <w:sz w:val="28"/>
        </w:rPr>
        <w:t>SecretNet</w:t>
      </w:r>
      <w:proofErr w:type="spellEnd"/>
      <w:r w:rsidRPr="00F234F2">
        <w:rPr>
          <w:rFonts w:ascii="Times New Roman" w:eastAsia="Times New Roman" w:hAnsi="Times New Roman" w:cs="Times New Roman"/>
          <w:sz w:val="28"/>
        </w:rPr>
        <w:t xml:space="preserve"> 7. Руководство администратора. Принципы построения [Электронный ресурс]. URL: https://www.securitycode.ru/upload/documentation/secret_net/Secret_Net_Admin_Guide_Construction_Principles.pdf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234F2">
        <w:rPr>
          <w:rFonts w:ascii="Times New Roman" w:eastAsia="Times New Roman" w:hAnsi="Times New Roman" w:cs="Times New Roman"/>
          <w:sz w:val="28"/>
        </w:rPr>
        <w:t>(дата обращения: 15.</w:t>
      </w:r>
      <w:r w:rsidR="001B7210">
        <w:rPr>
          <w:rFonts w:ascii="Times New Roman" w:eastAsia="Times New Roman" w:hAnsi="Times New Roman" w:cs="Times New Roman"/>
          <w:sz w:val="28"/>
        </w:rPr>
        <w:t>03</w:t>
      </w:r>
      <w:r w:rsidRPr="00F234F2">
        <w:rPr>
          <w:rFonts w:ascii="Times New Roman" w:eastAsia="Times New Roman" w:hAnsi="Times New Roman" w:cs="Times New Roman"/>
          <w:sz w:val="28"/>
        </w:rPr>
        <w:t>.201</w:t>
      </w:r>
      <w:r w:rsidR="001B7210">
        <w:rPr>
          <w:rFonts w:ascii="Times New Roman" w:eastAsia="Times New Roman" w:hAnsi="Times New Roman" w:cs="Times New Roman"/>
          <w:sz w:val="28"/>
        </w:rPr>
        <w:t>8</w:t>
      </w:r>
      <w:r w:rsidRPr="00F234F2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73871667" w14:textId="57B131DC" w:rsidR="00F234F2" w:rsidRPr="00F234F2" w:rsidRDefault="00F234F2" w:rsidP="0042533A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34F2">
        <w:rPr>
          <w:rFonts w:ascii="Times New Roman" w:eastAsia="Times New Roman" w:hAnsi="Times New Roman" w:cs="Times New Roman"/>
          <w:sz w:val="28"/>
        </w:rPr>
        <w:t xml:space="preserve">Документы Компании «ОКБ САПР»: Программно-аппаратный комплекс средств защиты информации от несанкционированного доступа «АККОРД-Win32» (версия 4.0). Описание применения [Электронный ресурс]. URL: </w:t>
      </w:r>
      <w:r w:rsidR="0042533A" w:rsidRPr="0042533A">
        <w:rPr>
          <w:rFonts w:ascii="Times New Roman" w:eastAsia="Times New Roman" w:hAnsi="Times New Roman" w:cs="Times New Roman"/>
          <w:sz w:val="28"/>
        </w:rPr>
        <w:t>http://www.accord.ru/accwin32-prim.html</w:t>
      </w:r>
      <w:r w:rsidRPr="00F234F2">
        <w:rPr>
          <w:rFonts w:ascii="Times New Roman" w:eastAsia="Times New Roman" w:hAnsi="Times New Roman" w:cs="Times New Roman"/>
          <w:sz w:val="28"/>
        </w:rPr>
        <w:t xml:space="preserve"> (дата обращения: </w:t>
      </w:r>
      <w:r w:rsidR="00BA52AB" w:rsidRPr="00F234F2">
        <w:rPr>
          <w:rFonts w:ascii="Times New Roman" w:eastAsia="Times New Roman" w:hAnsi="Times New Roman" w:cs="Times New Roman"/>
          <w:sz w:val="28"/>
        </w:rPr>
        <w:t>15.</w:t>
      </w:r>
      <w:r w:rsidR="00BA52AB">
        <w:rPr>
          <w:rFonts w:ascii="Times New Roman" w:eastAsia="Times New Roman" w:hAnsi="Times New Roman" w:cs="Times New Roman"/>
          <w:sz w:val="28"/>
        </w:rPr>
        <w:t>03</w:t>
      </w:r>
      <w:r w:rsidR="00BA52AB" w:rsidRPr="00F234F2">
        <w:rPr>
          <w:rFonts w:ascii="Times New Roman" w:eastAsia="Times New Roman" w:hAnsi="Times New Roman" w:cs="Times New Roman"/>
          <w:sz w:val="28"/>
        </w:rPr>
        <w:t>.201</w:t>
      </w:r>
      <w:r w:rsidR="00BA52AB">
        <w:rPr>
          <w:rFonts w:ascii="Times New Roman" w:eastAsia="Times New Roman" w:hAnsi="Times New Roman" w:cs="Times New Roman"/>
          <w:sz w:val="28"/>
        </w:rPr>
        <w:t>8</w:t>
      </w:r>
      <w:r w:rsidRPr="00F234F2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20736920" w14:textId="05F2C48B" w:rsidR="00F234F2" w:rsidRPr="00F234F2" w:rsidRDefault="00F234F2" w:rsidP="00D93E7A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34F2">
        <w:rPr>
          <w:rFonts w:ascii="Times New Roman" w:eastAsia="Times New Roman" w:hAnsi="Times New Roman" w:cs="Times New Roman"/>
          <w:sz w:val="28"/>
        </w:rPr>
        <w:t xml:space="preserve">Документы Компании «ОКБ САПР»: Система удаленного централизованного управления СЗИ от НСД АККОРД. Руководство Администратора [Электронный ресурс]. URL: </w:t>
      </w:r>
      <w:r w:rsidR="00D93E7A" w:rsidRPr="00D93E7A">
        <w:rPr>
          <w:rFonts w:ascii="Times New Roman" w:eastAsia="Times New Roman" w:hAnsi="Times New Roman" w:cs="Times New Roman"/>
          <w:sz w:val="28"/>
        </w:rPr>
        <w:t xml:space="preserve">http://www.accord.ru/accwin32-admin.html </w:t>
      </w:r>
      <w:r w:rsidRPr="00F234F2">
        <w:rPr>
          <w:rFonts w:ascii="Times New Roman" w:eastAsia="Times New Roman" w:hAnsi="Times New Roman" w:cs="Times New Roman"/>
          <w:sz w:val="28"/>
        </w:rPr>
        <w:t xml:space="preserve">(дата обращения: </w:t>
      </w:r>
      <w:r w:rsidR="00BA52AB" w:rsidRPr="00F234F2">
        <w:rPr>
          <w:rFonts w:ascii="Times New Roman" w:eastAsia="Times New Roman" w:hAnsi="Times New Roman" w:cs="Times New Roman"/>
          <w:sz w:val="28"/>
        </w:rPr>
        <w:t>15.</w:t>
      </w:r>
      <w:r w:rsidR="00BA52AB">
        <w:rPr>
          <w:rFonts w:ascii="Times New Roman" w:eastAsia="Times New Roman" w:hAnsi="Times New Roman" w:cs="Times New Roman"/>
          <w:sz w:val="28"/>
        </w:rPr>
        <w:t>03</w:t>
      </w:r>
      <w:r w:rsidR="00BA52AB" w:rsidRPr="00F234F2">
        <w:rPr>
          <w:rFonts w:ascii="Times New Roman" w:eastAsia="Times New Roman" w:hAnsi="Times New Roman" w:cs="Times New Roman"/>
          <w:sz w:val="28"/>
        </w:rPr>
        <w:t>.201</w:t>
      </w:r>
      <w:r w:rsidR="00BA52AB">
        <w:rPr>
          <w:rFonts w:ascii="Times New Roman" w:eastAsia="Times New Roman" w:hAnsi="Times New Roman" w:cs="Times New Roman"/>
          <w:sz w:val="28"/>
        </w:rPr>
        <w:t>8</w:t>
      </w:r>
      <w:r w:rsidRPr="00F234F2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0694C646" w14:textId="647B0032" w:rsidR="00F234F2" w:rsidRPr="00F234F2" w:rsidRDefault="00F234F2" w:rsidP="00F234F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34F2">
        <w:rPr>
          <w:rFonts w:ascii="Times New Roman" w:eastAsia="Times New Roman" w:hAnsi="Times New Roman" w:cs="Times New Roman"/>
          <w:sz w:val="28"/>
        </w:rPr>
        <w:t xml:space="preserve">Документы Компании «ОКБ САПР»: СУЦУ [Электронный ресурс]. URL: http://www.accord.ru/sucu.html (дата обращения: </w:t>
      </w:r>
      <w:r w:rsidR="008B38AF" w:rsidRPr="00F234F2">
        <w:rPr>
          <w:rFonts w:ascii="Times New Roman" w:eastAsia="Times New Roman" w:hAnsi="Times New Roman" w:cs="Times New Roman"/>
          <w:sz w:val="28"/>
        </w:rPr>
        <w:t>15.</w:t>
      </w:r>
      <w:r w:rsidR="008B38AF">
        <w:rPr>
          <w:rFonts w:ascii="Times New Roman" w:eastAsia="Times New Roman" w:hAnsi="Times New Roman" w:cs="Times New Roman"/>
          <w:sz w:val="28"/>
        </w:rPr>
        <w:t>03</w:t>
      </w:r>
      <w:r w:rsidR="008B38AF" w:rsidRPr="00F234F2">
        <w:rPr>
          <w:rFonts w:ascii="Times New Roman" w:eastAsia="Times New Roman" w:hAnsi="Times New Roman" w:cs="Times New Roman"/>
          <w:sz w:val="28"/>
        </w:rPr>
        <w:t>.201</w:t>
      </w:r>
      <w:r w:rsidR="008B38AF">
        <w:rPr>
          <w:rFonts w:ascii="Times New Roman" w:eastAsia="Times New Roman" w:hAnsi="Times New Roman" w:cs="Times New Roman"/>
          <w:sz w:val="28"/>
        </w:rPr>
        <w:t>8</w:t>
      </w:r>
      <w:r w:rsidRPr="00F234F2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14871026" w14:textId="2E6F3DDC" w:rsidR="00F234F2" w:rsidRPr="00F234F2" w:rsidRDefault="00F234F2" w:rsidP="00F234F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34F2">
        <w:rPr>
          <w:rFonts w:ascii="Times New Roman" w:eastAsia="Times New Roman" w:hAnsi="Times New Roman" w:cs="Times New Roman"/>
          <w:sz w:val="28"/>
        </w:rPr>
        <w:t>Документы Центра защиты информации ООО «Конфидент»: Система защиты информации от несанкционированного доступа «</w:t>
      </w:r>
      <w:proofErr w:type="spellStart"/>
      <w:r w:rsidRPr="00F234F2">
        <w:rPr>
          <w:rFonts w:ascii="Times New Roman" w:eastAsia="Times New Roman" w:hAnsi="Times New Roman" w:cs="Times New Roman"/>
          <w:sz w:val="28"/>
        </w:rPr>
        <w:t>Dallas</w:t>
      </w:r>
      <w:proofErr w:type="spellEnd"/>
      <w:r w:rsidRPr="00F234F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4F2">
        <w:rPr>
          <w:rFonts w:ascii="Times New Roman" w:eastAsia="Times New Roman" w:hAnsi="Times New Roman" w:cs="Times New Roman"/>
          <w:sz w:val="28"/>
        </w:rPr>
        <w:t>Lock</w:t>
      </w:r>
      <w:proofErr w:type="spellEnd"/>
      <w:r w:rsidRPr="00F234F2">
        <w:rPr>
          <w:rFonts w:ascii="Times New Roman" w:eastAsia="Times New Roman" w:hAnsi="Times New Roman" w:cs="Times New Roman"/>
          <w:sz w:val="28"/>
        </w:rPr>
        <w:t xml:space="preserve"> 8.0-К». Описание применения [Электронный ресурс]. URL: https://www.dallaslock.ru/upload/medialibrary/cp/documents/RU.48957919.501410-01%2031%20-%20Описание%20применения%20DL%208.0-K.pdf (дата обращения: </w:t>
      </w:r>
      <w:r w:rsidR="008B38AF" w:rsidRPr="00F234F2">
        <w:rPr>
          <w:rFonts w:ascii="Times New Roman" w:eastAsia="Times New Roman" w:hAnsi="Times New Roman" w:cs="Times New Roman"/>
          <w:sz w:val="28"/>
        </w:rPr>
        <w:t>15.</w:t>
      </w:r>
      <w:r w:rsidR="008B38AF">
        <w:rPr>
          <w:rFonts w:ascii="Times New Roman" w:eastAsia="Times New Roman" w:hAnsi="Times New Roman" w:cs="Times New Roman"/>
          <w:sz w:val="28"/>
        </w:rPr>
        <w:t>03</w:t>
      </w:r>
      <w:r w:rsidR="008B38AF" w:rsidRPr="00F234F2">
        <w:rPr>
          <w:rFonts w:ascii="Times New Roman" w:eastAsia="Times New Roman" w:hAnsi="Times New Roman" w:cs="Times New Roman"/>
          <w:sz w:val="28"/>
        </w:rPr>
        <w:t>.201</w:t>
      </w:r>
      <w:r w:rsidR="008B38AF">
        <w:rPr>
          <w:rFonts w:ascii="Times New Roman" w:eastAsia="Times New Roman" w:hAnsi="Times New Roman" w:cs="Times New Roman"/>
          <w:sz w:val="28"/>
        </w:rPr>
        <w:t>8</w:t>
      </w:r>
      <w:r w:rsidRPr="00F234F2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7E28AAD9" w14:textId="12F20AA5" w:rsidR="00F234F2" w:rsidRDefault="00F234F2" w:rsidP="0044761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7075">
        <w:rPr>
          <w:rFonts w:ascii="Times New Roman" w:eastAsia="Times New Roman" w:hAnsi="Times New Roman" w:cs="Times New Roman"/>
          <w:sz w:val="28"/>
        </w:rPr>
        <w:t>Документы Центра защиты информации ООО «Конфидент»: Система защиты информации от несанкционированного доступа «</w:t>
      </w:r>
      <w:proofErr w:type="spellStart"/>
      <w:r w:rsidRPr="008F7075">
        <w:rPr>
          <w:rFonts w:ascii="Times New Roman" w:eastAsia="Times New Roman" w:hAnsi="Times New Roman" w:cs="Times New Roman"/>
          <w:sz w:val="28"/>
        </w:rPr>
        <w:t>Dallas</w:t>
      </w:r>
      <w:proofErr w:type="spellEnd"/>
      <w:r w:rsidRPr="008F70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F7075">
        <w:rPr>
          <w:rFonts w:ascii="Times New Roman" w:eastAsia="Times New Roman" w:hAnsi="Times New Roman" w:cs="Times New Roman"/>
          <w:sz w:val="28"/>
        </w:rPr>
        <w:t>Lock</w:t>
      </w:r>
      <w:proofErr w:type="spellEnd"/>
      <w:r w:rsidRPr="008F7075">
        <w:rPr>
          <w:rFonts w:ascii="Times New Roman" w:eastAsia="Times New Roman" w:hAnsi="Times New Roman" w:cs="Times New Roman"/>
          <w:sz w:val="28"/>
        </w:rPr>
        <w:t xml:space="preserve"> </w:t>
      </w:r>
      <w:r w:rsidRPr="008F7075">
        <w:rPr>
          <w:rFonts w:ascii="Times New Roman" w:eastAsia="Times New Roman" w:hAnsi="Times New Roman" w:cs="Times New Roman"/>
          <w:sz w:val="28"/>
        </w:rPr>
        <w:lastRenderedPageBreak/>
        <w:t xml:space="preserve">8.0-К». Руководство по эксплуатации [Электронный ресурс]. URL: https://www.dallaslock.ru/upload/medialibrary/cp/documents/RU.48957919.501410-02%2092%20-%20Руководство%20по%20эксплуатации.pdf (дата обращения: 20.11.2016). </w:t>
      </w:r>
    </w:p>
    <w:p w14:paraId="6F9E4E3C" w14:textId="77777777" w:rsidR="006537D7" w:rsidRPr="006537D7" w:rsidRDefault="006537D7" w:rsidP="006537D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>Ferraiolo</w:t>
      </w:r>
      <w:proofErr w:type="spellEnd"/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 xml:space="preserve"> D., Kuhn R.</w:t>
      </w:r>
      <w:r w:rsidRPr="006537D7">
        <w:rPr>
          <w:rFonts w:ascii="Times New Roman" w:eastAsia="Times New Roman" w:hAnsi="Times New Roman" w:cs="Times New Roman"/>
          <w:sz w:val="28"/>
          <w:lang w:val="en-US"/>
        </w:rPr>
        <w:t xml:space="preserve"> Role-Based Access Controls // Proceedings of the 15th National Computer Security Conference. </w:t>
      </w:r>
      <w:proofErr w:type="spellStart"/>
      <w:r w:rsidRPr="006537D7">
        <w:rPr>
          <w:rFonts w:ascii="Times New Roman" w:eastAsia="Times New Roman" w:hAnsi="Times New Roman" w:cs="Times New Roman"/>
          <w:sz w:val="28"/>
        </w:rPr>
        <w:t>Gaithersburg</w:t>
      </w:r>
      <w:proofErr w:type="spellEnd"/>
      <w:r w:rsidRPr="006537D7">
        <w:rPr>
          <w:rFonts w:ascii="Times New Roman" w:eastAsia="Times New Roman" w:hAnsi="Times New Roman" w:cs="Times New Roman"/>
          <w:sz w:val="28"/>
        </w:rPr>
        <w:t xml:space="preserve">: NIST </w:t>
      </w:r>
      <w:proofErr w:type="spellStart"/>
      <w:r w:rsidRPr="006537D7">
        <w:rPr>
          <w:rFonts w:ascii="Times New Roman" w:eastAsia="Times New Roman" w:hAnsi="Times New Roman" w:cs="Times New Roman"/>
          <w:sz w:val="28"/>
        </w:rPr>
        <w:t>Gaithersburg</w:t>
      </w:r>
      <w:proofErr w:type="spellEnd"/>
      <w:r w:rsidRPr="006537D7">
        <w:rPr>
          <w:rFonts w:ascii="Times New Roman" w:eastAsia="Times New Roman" w:hAnsi="Times New Roman" w:cs="Times New Roman"/>
          <w:sz w:val="28"/>
        </w:rPr>
        <w:t xml:space="preserve"> MD, 1992. Р. 554–563.</w:t>
      </w:r>
    </w:p>
    <w:p w14:paraId="272C4637" w14:textId="0F0826DF" w:rsidR="006537D7" w:rsidRPr="006537D7" w:rsidRDefault="006537D7" w:rsidP="006537D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 xml:space="preserve">Sandhu R., </w:t>
      </w:r>
      <w:proofErr w:type="spellStart"/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>Ferraiolo</w:t>
      </w:r>
      <w:proofErr w:type="spellEnd"/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 xml:space="preserve"> D., Kuhn R.</w:t>
      </w:r>
      <w:r w:rsidRPr="006537D7">
        <w:rPr>
          <w:rFonts w:ascii="Times New Roman" w:eastAsia="Times New Roman" w:hAnsi="Times New Roman" w:cs="Times New Roman"/>
          <w:sz w:val="28"/>
          <w:lang w:val="en-US"/>
        </w:rPr>
        <w:t xml:space="preserve"> The NIST model for role-based access control: towards a unified standard // Proceedings of the 5th ACM Workshop on Role-based Access Control. NY: ACM New York, 2000. P. 47–63.</w:t>
      </w:r>
    </w:p>
    <w:p w14:paraId="6A8F14CF" w14:textId="6C5DA1A1" w:rsidR="006537D7" w:rsidRDefault="006537D7" w:rsidP="006537D7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>Coyne E., Weil T.</w:t>
      </w:r>
      <w:r w:rsidR="0085246A" w:rsidRPr="0085246A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>R.</w:t>
      </w:r>
      <w:r w:rsidRPr="006537D7">
        <w:rPr>
          <w:rFonts w:ascii="Times New Roman" w:eastAsia="Times New Roman" w:hAnsi="Times New Roman" w:cs="Times New Roman"/>
          <w:sz w:val="28"/>
          <w:lang w:val="en-US"/>
        </w:rPr>
        <w:t xml:space="preserve"> ABAC and RBAC: Scalable, Flexible, and Auditable Access Management // IT Professional. </w:t>
      </w:r>
      <w:r w:rsidRPr="00DD5DDD">
        <w:rPr>
          <w:rFonts w:ascii="Times New Roman" w:eastAsia="Times New Roman" w:hAnsi="Times New Roman" w:cs="Times New Roman"/>
          <w:sz w:val="28"/>
          <w:lang w:val="en-US"/>
        </w:rPr>
        <w:t>2013. № 3. P. 14-16.</w:t>
      </w:r>
    </w:p>
    <w:p w14:paraId="45A59393" w14:textId="566699A7" w:rsidR="001F1751" w:rsidRPr="00DD5DDD" w:rsidRDefault="001F1751" w:rsidP="001F1751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>Ferraiolo</w:t>
      </w:r>
      <w:proofErr w:type="spellEnd"/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 xml:space="preserve"> D., </w:t>
      </w:r>
      <w:proofErr w:type="spellStart"/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>Chandramouli</w:t>
      </w:r>
      <w:proofErr w:type="spellEnd"/>
      <w:r w:rsidRPr="0085246A">
        <w:rPr>
          <w:rFonts w:ascii="Times New Roman" w:eastAsia="Times New Roman" w:hAnsi="Times New Roman" w:cs="Times New Roman"/>
          <w:i/>
          <w:sz w:val="28"/>
          <w:lang w:val="en-US"/>
        </w:rPr>
        <w:t xml:space="preserve"> R., Hu V., Kuhn R.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1F1751">
        <w:rPr>
          <w:rFonts w:ascii="Times New Roman" w:eastAsia="Times New Roman" w:hAnsi="Times New Roman" w:cs="Times New Roman"/>
          <w:sz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lang w:val="en-US"/>
        </w:rPr>
        <w:t>IST Special Publication 800-178</w:t>
      </w:r>
      <w:r w:rsidRPr="001F1751">
        <w:rPr>
          <w:rFonts w:ascii="Times New Roman" w:eastAsia="Times New Roman" w:hAnsi="Times New Roman" w:cs="Times New Roman"/>
          <w:sz w:val="28"/>
          <w:lang w:val="en-US"/>
        </w:rPr>
        <w:t xml:space="preserve"> A Comparison of Attribute Based Access Control (ABAC) Standards for Data Service Applications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P. </w:t>
      </w:r>
      <w:r w:rsidRPr="001F1751">
        <w:rPr>
          <w:rFonts w:ascii="Times New Roman" w:eastAsia="Times New Roman" w:hAnsi="Times New Roman" w:cs="Times New Roman"/>
          <w:sz w:val="28"/>
          <w:lang w:val="en-US"/>
        </w:rPr>
        <w:t>21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1F1751">
        <w:rPr>
          <w:rFonts w:ascii="Times New Roman" w:eastAsia="Times New Roman" w:hAnsi="Times New Roman" w:cs="Times New Roman"/>
          <w:sz w:val="28"/>
          <w:lang w:val="en-US"/>
        </w:rPr>
        <w:t>34</w:t>
      </w:r>
    </w:p>
    <w:p w14:paraId="550F917B" w14:textId="6B611E49" w:rsidR="006537D7" w:rsidRPr="009A5210" w:rsidRDefault="006537D7" w:rsidP="009A5210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E35D4">
        <w:rPr>
          <w:rFonts w:ascii="Times New Roman" w:eastAsia="Times New Roman" w:hAnsi="Times New Roman" w:cs="Times New Roman"/>
          <w:sz w:val="28"/>
          <w:lang w:val="en-US"/>
        </w:rPr>
        <w:t>Latency Numbers Every Programmer Should Know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[</w:t>
      </w:r>
      <w:r>
        <w:rPr>
          <w:rFonts w:ascii="Times New Roman" w:eastAsia="Times New Roman" w:hAnsi="Times New Roman" w:cs="Times New Roman"/>
          <w:sz w:val="28"/>
        </w:rPr>
        <w:t>Электронный</w:t>
      </w:r>
      <w:r w:rsidRPr="005E35D4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ресурс</w:t>
      </w:r>
      <w:r>
        <w:rPr>
          <w:rFonts w:ascii="Times New Roman" w:eastAsia="Times New Roman" w:hAnsi="Times New Roman" w:cs="Times New Roman"/>
          <w:sz w:val="28"/>
          <w:lang w:val="en-US"/>
        </w:rPr>
        <w:t>]</w:t>
      </w:r>
      <w:r w:rsidRPr="005E35D4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URL: </w:t>
      </w:r>
      <w:hyperlink r:id="rId10" w:history="1">
        <w:r w:rsidRPr="005E35D4">
          <w:rPr>
            <w:rStyle w:val="ab"/>
            <w:rFonts w:ascii="Times New Roman" w:eastAsia="Times New Roman" w:hAnsi="Times New Roman" w:cs="Times New Roman"/>
            <w:sz w:val="28"/>
            <w:lang w:val="en-US"/>
          </w:rPr>
          <w:t>https://gist.github.com/jboner/2841832</w:t>
        </w:r>
      </w:hyperlink>
      <w:r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дата</w:t>
      </w:r>
      <w:r w:rsidRPr="005E35D4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 w:rsidRPr="005E35D4">
        <w:rPr>
          <w:rFonts w:ascii="Times New Roman" w:eastAsia="Times New Roman" w:hAnsi="Times New Roman" w:cs="Times New Roman"/>
          <w:sz w:val="28"/>
          <w:lang w:val="en-US"/>
        </w:rPr>
        <w:t>: 01.04.18)</w:t>
      </w:r>
      <w:r w:rsidRPr="00025DC0">
        <w:rPr>
          <w:rFonts w:ascii="Times New Roman" w:eastAsia="Times New Roman" w:hAnsi="Times New Roman" w:cs="Times New Roman"/>
          <w:sz w:val="28"/>
          <w:lang w:val="en-US"/>
        </w:rPr>
        <w:t>.</w:t>
      </w:r>
    </w:p>
    <w:sectPr w:rsidR="006537D7" w:rsidRPr="009A521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9A893" w14:textId="77777777" w:rsidR="00C029A6" w:rsidRDefault="00C029A6" w:rsidP="00572010">
      <w:pPr>
        <w:spacing w:after="0" w:line="240" w:lineRule="auto"/>
      </w:pPr>
      <w:r>
        <w:separator/>
      </w:r>
    </w:p>
  </w:endnote>
  <w:endnote w:type="continuationSeparator" w:id="0">
    <w:p w14:paraId="4221C21E" w14:textId="77777777" w:rsidR="00C029A6" w:rsidRDefault="00C029A6" w:rsidP="0057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753023"/>
      <w:docPartObj>
        <w:docPartGallery w:val="Page Numbers (Bottom of Page)"/>
        <w:docPartUnique/>
      </w:docPartObj>
    </w:sdtPr>
    <w:sdtEndPr/>
    <w:sdtContent>
      <w:p w14:paraId="11422B94" w14:textId="245257CA" w:rsidR="00572010" w:rsidRDefault="0057201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6A">
          <w:rPr>
            <w:noProof/>
          </w:rPr>
          <w:t>8</w:t>
        </w:r>
        <w:r>
          <w:fldChar w:fldCharType="end"/>
        </w:r>
      </w:p>
    </w:sdtContent>
  </w:sdt>
  <w:p w14:paraId="52F2DC1A" w14:textId="77777777" w:rsidR="00572010" w:rsidRDefault="005720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0472" w14:textId="77777777" w:rsidR="00C029A6" w:rsidRDefault="00C029A6" w:rsidP="00572010">
      <w:pPr>
        <w:spacing w:after="0" w:line="240" w:lineRule="auto"/>
      </w:pPr>
      <w:r>
        <w:separator/>
      </w:r>
    </w:p>
  </w:footnote>
  <w:footnote w:type="continuationSeparator" w:id="0">
    <w:p w14:paraId="697CCEE0" w14:textId="77777777" w:rsidR="00C029A6" w:rsidRDefault="00C029A6" w:rsidP="0057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236"/>
    <w:multiLevelType w:val="hybridMultilevel"/>
    <w:tmpl w:val="CCC2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676A"/>
    <w:multiLevelType w:val="hybridMultilevel"/>
    <w:tmpl w:val="5B7AC6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A577E82"/>
    <w:multiLevelType w:val="hybridMultilevel"/>
    <w:tmpl w:val="2E782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043C"/>
    <w:multiLevelType w:val="hybridMultilevel"/>
    <w:tmpl w:val="494E8D4E"/>
    <w:lvl w:ilvl="0" w:tplc="535681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E"/>
    <w:rsid w:val="00025DC0"/>
    <w:rsid w:val="000564CE"/>
    <w:rsid w:val="00083A1F"/>
    <w:rsid w:val="00087028"/>
    <w:rsid w:val="000A1E51"/>
    <w:rsid w:val="000D3081"/>
    <w:rsid w:val="000D540B"/>
    <w:rsid w:val="000E0D69"/>
    <w:rsid w:val="000E551C"/>
    <w:rsid w:val="00126D46"/>
    <w:rsid w:val="001309B4"/>
    <w:rsid w:val="0014607F"/>
    <w:rsid w:val="00166968"/>
    <w:rsid w:val="0017793C"/>
    <w:rsid w:val="00182E23"/>
    <w:rsid w:val="001942FF"/>
    <w:rsid w:val="001972A4"/>
    <w:rsid w:val="00197859"/>
    <w:rsid w:val="001B4A06"/>
    <w:rsid w:val="001B7210"/>
    <w:rsid w:val="001E5BE1"/>
    <w:rsid w:val="001F0D14"/>
    <w:rsid w:val="001F1751"/>
    <w:rsid w:val="001F5625"/>
    <w:rsid w:val="001F7A66"/>
    <w:rsid w:val="0021366C"/>
    <w:rsid w:val="00214D2A"/>
    <w:rsid w:val="002264CD"/>
    <w:rsid w:val="0025542D"/>
    <w:rsid w:val="00263EE0"/>
    <w:rsid w:val="00286EF5"/>
    <w:rsid w:val="002A6A10"/>
    <w:rsid w:val="00311133"/>
    <w:rsid w:val="003257EB"/>
    <w:rsid w:val="0037507D"/>
    <w:rsid w:val="003836D0"/>
    <w:rsid w:val="00393363"/>
    <w:rsid w:val="003D4718"/>
    <w:rsid w:val="003E24C4"/>
    <w:rsid w:val="003E5C67"/>
    <w:rsid w:val="003F23AC"/>
    <w:rsid w:val="0042533A"/>
    <w:rsid w:val="00434697"/>
    <w:rsid w:val="00443A26"/>
    <w:rsid w:val="004523CD"/>
    <w:rsid w:val="00486D35"/>
    <w:rsid w:val="004973D0"/>
    <w:rsid w:val="004A4340"/>
    <w:rsid w:val="004E4670"/>
    <w:rsid w:val="004E5246"/>
    <w:rsid w:val="004F1AD5"/>
    <w:rsid w:val="00537401"/>
    <w:rsid w:val="0056474A"/>
    <w:rsid w:val="00567AE2"/>
    <w:rsid w:val="00571CED"/>
    <w:rsid w:val="00572010"/>
    <w:rsid w:val="00583BF4"/>
    <w:rsid w:val="00585C28"/>
    <w:rsid w:val="00586BF3"/>
    <w:rsid w:val="005A18DD"/>
    <w:rsid w:val="005B0F21"/>
    <w:rsid w:val="005C55ED"/>
    <w:rsid w:val="005E35D4"/>
    <w:rsid w:val="0060239C"/>
    <w:rsid w:val="00621F66"/>
    <w:rsid w:val="00627DA8"/>
    <w:rsid w:val="00631A8C"/>
    <w:rsid w:val="006537D7"/>
    <w:rsid w:val="006549E5"/>
    <w:rsid w:val="00714550"/>
    <w:rsid w:val="00717182"/>
    <w:rsid w:val="00741527"/>
    <w:rsid w:val="007737D1"/>
    <w:rsid w:val="007A7D4D"/>
    <w:rsid w:val="007B32F5"/>
    <w:rsid w:val="007B48FE"/>
    <w:rsid w:val="007C330C"/>
    <w:rsid w:val="007D5B1E"/>
    <w:rsid w:val="007F1B5F"/>
    <w:rsid w:val="007F697F"/>
    <w:rsid w:val="00803CF3"/>
    <w:rsid w:val="0083398D"/>
    <w:rsid w:val="0085246A"/>
    <w:rsid w:val="00853B82"/>
    <w:rsid w:val="008835F8"/>
    <w:rsid w:val="00890FDE"/>
    <w:rsid w:val="00896A82"/>
    <w:rsid w:val="00897CFD"/>
    <w:rsid w:val="008B38AF"/>
    <w:rsid w:val="008F7075"/>
    <w:rsid w:val="0091791F"/>
    <w:rsid w:val="009322DE"/>
    <w:rsid w:val="00956F38"/>
    <w:rsid w:val="009707A6"/>
    <w:rsid w:val="00970E39"/>
    <w:rsid w:val="009803A0"/>
    <w:rsid w:val="00981B69"/>
    <w:rsid w:val="00993F6B"/>
    <w:rsid w:val="00997E30"/>
    <w:rsid w:val="009A5210"/>
    <w:rsid w:val="009A5212"/>
    <w:rsid w:val="009D1DAC"/>
    <w:rsid w:val="009D638D"/>
    <w:rsid w:val="009F0918"/>
    <w:rsid w:val="00A13413"/>
    <w:rsid w:val="00A17C0C"/>
    <w:rsid w:val="00A51498"/>
    <w:rsid w:val="00A53E6F"/>
    <w:rsid w:val="00A9654A"/>
    <w:rsid w:val="00A96F99"/>
    <w:rsid w:val="00AC4B41"/>
    <w:rsid w:val="00AC7085"/>
    <w:rsid w:val="00AE135F"/>
    <w:rsid w:val="00AE2CC6"/>
    <w:rsid w:val="00AF4AA4"/>
    <w:rsid w:val="00B02469"/>
    <w:rsid w:val="00B1643A"/>
    <w:rsid w:val="00B16CE6"/>
    <w:rsid w:val="00B33F86"/>
    <w:rsid w:val="00B764D6"/>
    <w:rsid w:val="00B87C8E"/>
    <w:rsid w:val="00B943AA"/>
    <w:rsid w:val="00BA52AB"/>
    <w:rsid w:val="00BA6DC4"/>
    <w:rsid w:val="00BB7691"/>
    <w:rsid w:val="00BD2CD8"/>
    <w:rsid w:val="00BE33EA"/>
    <w:rsid w:val="00BF2DCC"/>
    <w:rsid w:val="00C029A6"/>
    <w:rsid w:val="00C23590"/>
    <w:rsid w:val="00C50257"/>
    <w:rsid w:val="00C5624A"/>
    <w:rsid w:val="00C60E87"/>
    <w:rsid w:val="00C67EAB"/>
    <w:rsid w:val="00CC4B7E"/>
    <w:rsid w:val="00CD5110"/>
    <w:rsid w:val="00CE6BB0"/>
    <w:rsid w:val="00D11C02"/>
    <w:rsid w:val="00D16746"/>
    <w:rsid w:val="00D17CCC"/>
    <w:rsid w:val="00D357EF"/>
    <w:rsid w:val="00D367E1"/>
    <w:rsid w:val="00D375F1"/>
    <w:rsid w:val="00D534DA"/>
    <w:rsid w:val="00D93E7A"/>
    <w:rsid w:val="00DA410E"/>
    <w:rsid w:val="00DA5449"/>
    <w:rsid w:val="00DC331F"/>
    <w:rsid w:val="00DC58FA"/>
    <w:rsid w:val="00DD4DD1"/>
    <w:rsid w:val="00DD5DDD"/>
    <w:rsid w:val="00DE7D05"/>
    <w:rsid w:val="00DF3253"/>
    <w:rsid w:val="00E17B8F"/>
    <w:rsid w:val="00E20346"/>
    <w:rsid w:val="00E27962"/>
    <w:rsid w:val="00E32B9C"/>
    <w:rsid w:val="00E4247A"/>
    <w:rsid w:val="00E535AA"/>
    <w:rsid w:val="00E53BB3"/>
    <w:rsid w:val="00E55EBA"/>
    <w:rsid w:val="00E67067"/>
    <w:rsid w:val="00E80ED9"/>
    <w:rsid w:val="00E8218A"/>
    <w:rsid w:val="00E975B8"/>
    <w:rsid w:val="00E97F29"/>
    <w:rsid w:val="00EA2485"/>
    <w:rsid w:val="00EA2597"/>
    <w:rsid w:val="00EA74FC"/>
    <w:rsid w:val="00EB4F61"/>
    <w:rsid w:val="00ED1796"/>
    <w:rsid w:val="00ED48F8"/>
    <w:rsid w:val="00F234F2"/>
    <w:rsid w:val="00F45DFE"/>
    <w:rsid w:val="00F646F8"/>
    <w:rsid w:val="00F71D0E"/>
    <w:rsid w:val="00F931CC"/>
    <w:rsid w:val="00F9423D"/>
    <w:rsid w:val="00F95FB9"/>
    <w:rsid w:val="00F97395"/>
    <w:rsid w:val="00FA2980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2027"/>
  <w15:docId w15:val="{75FFFA77-64C3-4FDF-A70A-37D3017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3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E6B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6B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6B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6B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6B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B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E35D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E35D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7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2010"/>
  </w:style>
  <w:style w:type="paragraph" w:styleId="af">
    <w:name w:val="footer"/>
    <w:basedOn w:val="a"/>
    <w:link w:val="af0"/>
    <w:uiPriority w:val="99"/>
    <w:unhideWhenUsed/>
    <w:rsid w:val="00572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ist.github.com/jboner/28418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2018-04-12T14:52:00Z</dcterms:created>
  <dcterms:modified xsi:type="dcterms:W3CDTF">2018-04-15T10:02:00Z</dcterms:modified>
</cp:coreProperties>
</file>